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431C1" w14:textId="77777777" w:rsidR="006869EC" w:rsidRDefault="006869EC" w:rsidP="006869EC">
      <w:pPr>
        <w:spacing w:after="0" w:line="240" w:lineRule="auto"/>
        <w:jc w:val="both"/>
        <w:rPr>
          <w:rFonts w:asciiTheme="majorBidi" w:hAnsiTheme="majorBidi" w:cstheme="majorBidi"/>
          <w:b/>
          <w:bCs/>
          <w:lang w:val="sr-Cyrl-RS"/>
        </w:rPr>
      </w:pPr>
    </w:p>
    <w:p w14:paraId="77EC6D58" w14:textId="77777777" w:rsidR="006869EC" w:rsidRDefault="006869EC" w:rsidP="006869EC">
      <w:pPr>
        <w:spacing w:after="0" w:line="240" w:lineRule="auto"/>
        <w:jc w:val="both"/>
        <w:rPr>
          <w:rFonts w:asciiTheme="majorBidi" w:hAnsiTheme="majorBidi" w:cstheme="majorBidi"/>
          <w:b/>
          <w:bCs/>
          <w:lang w:val="sr-Cyrl-RS"/>
        </w:rPr>
      </w:pPr>
    </w:p>
    <w:p w14:paraId="5DF6F88F" w14:textId="77777777" w:rsidR="006869EC" w:rsidRDefault="006869EC" w:rsidP="006869EC">
      <w:pPr>
        <w:spacing w:after="0" w:line="240" w:lineRule="auto"/>
        <w:jc w:val="both"/>
        <w:rPr>
          <w:rFonts w:asciiTheme="majorBidi" w:hAnsiTheme="majorBidi" w:cstheme="majorBidi"/>
          <w:b/>
          <w:bCs/>
          <w:lang w:val="sr-Cyrl-RS"/>
        </w:rPr>
      </w:pPr>
    </w:p>
    <w:p w14:paraId="331523F1" w14:textId="77777777" w:rsidR="006869EC" w:rsidRDefault="006869EC" w:rsidP="006869EC">
      <w:pPr>
        <w:spacing w:after="0" w:line="240" w:lineRule="auto"/>
        <w:jc w:val="both"/>
        <w:rPr>
          <w:rFonts w:asciiTheme="majorBidi" w:hAnsiTheme="majorBidi" w:cstheme="majorBidi"/>
          <w:b/>
          <w:bCs/>
          <w:lang w:val="sr-Cyrl-RS"/>
        </w:rPr>
      </w:pPr>
    </w:p>
    <w:p w14:paraId="11CE7D39" w14:textId="77777777" w:rsidR="006869EC" w:rsidRDefault="006869EC" w:rsidP="006869EC">
      <w:pPr>
        <w:spacing w:after="0" w:line="240" w:lineRule="auto"/>
        <w:jc w:val="both"/>
        <w:rPr>
          <w:rFonts w:asciiTheme="majorBidi" w:hAnsiTheme="majorBidi" w:cstheme="majorBidi"/>
          <w:b/>
          <w:bCs/>
          <w:lang w:val="sr-Cyrl-RS"/>
        </w:rPr>
      </w:pPr>
    </w:p>
    <w:p w14:paraId="4909AC03" w14:textId="77777777" w:rsidR="006869EC" w:rsidRDefault="006869EC" w:rsidP="006869EC">
      <w:pPr>
        <w:spacing w:after="0" w:line="240" w:lineRule="auto"/>
        <w:jc w:val="both"/>
        <w:rPr>
          <w:rFonts w:asciiTheme="majorBidi" w:hAnsiTheme="majorBidi" w:cstheme="majorBidi"/>
          <w:b/>
          <w:bCs/>
          <w:lang w:val="sr-Cyrl-RS"/>
        </w:rPr>
      </w:pPr>
    </w:p>
    <w:p w14:paraId="3BF1E0D4" w14:textId="77777777" w:rsidR="006869EC" w:rsidRDefault="006869EC" w:rsidP="006869EC">
      <w:pPr>
        <w:spacing w:after="0" w:line="240" w:lineRule="auto"/>
        <w:jc w:val="both"/>
        <w:rPr>
          <w:rFonts w:asciiTheme="majorBidi" w:hAnsiTheme="majorBidi" w:cstheme="majorBidi"/>
          <w:b/>
          <w:bCs/>
          <w:lang w:val="sr-Cyrl-RS"/>
        </w:rPr>
      </w:pPr>
    </w:p>
    <w:p w14:paraId="5B2E9F9A" w14:textId="77777777" w:rsidR="006869EC" w:rsidRDefault="006869EC" w:rsidP="006869EC">
      <w:pPr>
        <w:spacing w:after="0" w:line="240" w:lineRule="auto"/>
        <w:jc w:val="both"/>
        <w:rPr>
          <w:rFonts w:asciiTheme="majorBidi" w:hAnsiTheme="majorBidi" w:cstheme="majorBidi"/>
          <w:b/>
          <w:bCs/>
          <w:lang w:val="sr-Cyrl-RS"/>
        </w:rPr>
      </w:pPr>
    </w:p>
    <w:p w14:paraId="73AE1ACC" w14:textId="77777777" w:rsidR="006869EC" w:rsidRDefault="006869EC" w:rsidP="006869EC">
      <w:pPr>
        <w:spacing w:after="0" w:line="240" w:lineRule="auto"/>
        <w:jc w:val="both"/>
        <w:rPr>
          <w:rFonts w:asciiTheme="majorBidi" w:hAnsiTheme="majorBidi" w:cstheme="majorBidi"/>
          <w:b/>
          <w:bCs/>
          <w:lang w:val="sr-Cyrl-RS"/>
        </w:rPr>
      </w:pPr>
    </w:p>
    <w:p w14:paraId="31B18316" w14:textId="77777777" w:rsidR="006869EC" w:rsidRDefault="006869EC" w:rsidP="006869EC">
      <w:pPr>
        <w:spacing w:after="0" w:line="240" w:lineRule="auto"/>
        <w:jc w:val="both"/>
        <w:rPr>
          <w:rFonts w:asciiTheme="majorBidi" w:hAnsiTheme="majorBidi" w:cstheme="majorBidi"/>
          <w:b/>
          <w:bCs/>
          <w:lang w:val="sr-Cyrl-RS"/>
        </w:rPr>
      </w:pPr>
    </w:p>
    <w:p w14:paraId="25348254" w14:textId="77777777" w:rsidR="006869EC" w:rsidRDefault="006869EC" w:rsidP="006869EC">
      <w:pPr>
        <w:spacing w:after="0" w:line="240" w:lineRule="auto"/>
        <w:jc w:val="both"/>
        <w:rPr>
          <w:rFonts w:asciiTheme="majorBidi" w:hAnsiTheme="majorBidi" w:cstheme="majorBidi"/>
          <w:b/>
          <w:bCs/>
          <w:lang w:val="sr-Cyrl-RS"/>
        </w:rPr>
      </w:pPr>
    </w:p>
    <w:p w14:paraId="035885F0" w14:textId="5272BE4D" w:rsidR="006869EC" w:rsidRDefault="006869EC" w:rsidP="006869EC">
      <w:pPr>
        <w:spacing w:after="0" w:line="240" w:lineRule="auto"/>
        <w:jc w:val="both"/>
        <w:rPr>
          <w:rFonts w:asciiTheme="majorBidi" w:hAnsiTheme="majorBidi" w:cstheme="majorBidi"/>
          <w:b/>
          <w:bCs/>
          <w:lang w:val="sr-Cyrl-RS"/>
        </w:rPr>
      </w:pPr>
    </w:p>
    <w:p w14:paraId="16FB7401" w14:textId="77777777" w:rsidR="00A21C9D" w:rsidRDefault="00A21C9D" w:rsidP="006869EC">
      <w:pPr>
        <w:spacing w:after="0" w:line="240" w:lineRule="auto"/>
        <w:jc w:val="both"/>
        <w:rPr>
          <w:rFonts w:asciiTheme="majorBidi" w:hAnsiTheme="majorBidi" w:cstheme="majorBidi"/>
          <w:b/>
          <w:bCs/>
          <w:lang w:val="sr-Cyrl-RS"/>
        </w:rPr>
      </w:pPr>
    </w:p>
    <w:p w14:paraId="76170C12" w14:textId="77777777" w:rsidR="006869EC" w:rsidRDefault="006869EC" w:rsidP="006869EC">
      <w:pPr>
        <w:spacing w:after="0" w:line="240" w:lineRule="auto"/>
        <w:jc w:val="both"/>
        <w:rPr>
          <w:rFonts w:asciiTheme="majorBidi" w:eastAsia="Calibri" w:hAnsiTheme="majorBidi" w:cstheme="majorBidi"/>
          <w:lang w:val="sr-Cyrl-CS"/>
        </w:rPr>
      </w:pPr>
      <w:r>
        <w:rPr>
          <w:rFonts w:asciiTheme="majorBidi" w:hAnsiTheme="majorBidi" w:cstheme="majorBidi"/>
          <w:lang w:val="sr-Cyrl-RS"/>
        </w:rPr>
        <w:tab/>
        <w:t xml:space="preserve">На основу члана 36. Пословника о раду Привременог органа општине Ковин („Сл.лист општине Ковин“, бр. 4/2020), а у вези са чланом 62 став 1. Закона о буџетском систему </w:t>
      </w:r>
      <w:bookmarkStart w:id="0" w:name="_Hlk40162759"/>
      <w:r>
        <w:rPr>
          <w:rFonts w:asciiTheme="majorBidi" w:hAnsiTheme="majorBidi" w:cstheme="majorBidi"/>
          <w:lang w:val="sr-Cyrl-RS"/>
        </w:rPr>
        <w:t xml:space="preserve">(„Сл. гласник РС“, бр. </w:t>
      </w:r>
      <w:r w:rsidRPr="00FE3BA1">
        <w:rPr>
          <w:rFonts w:asciiTheme="majorBidi" w:eastAsia="Calibri" w:hAnsiTheme="majorBidi" w:cstheme="majorBidi"/>
          <w:lang w:val="sr-Cyrl-CS"/>
        </w:rPr>
        <w:t>54/2009</w:t>
      </w:r>
      <w:r w:rsidRPr="00FE3BA1">
        <w:rPr>
          <w:rFonts w:asciiTheme="majorBidi" w:eastAsia="Calibri" w:hAnsiTheme="majorBidi" w:cstheme="majorBidi"/>
          <w:lang w:val="ru-RU"/>
        </w:rPr>
        <w:t>, 73/2010</w:t>
      </w:r>
      <w:r w:rsidRPr="00FE3BA1">
        <w:rPr>
          <w:rFonts w:asciiTheme="majorBidi" w:eastAsia="Calibri" w:hAnsiTheme="majorBidi" w:cstheme="majorBidi"/>
          <w:lang w:val="sr-Cyrl-CS"/>
        </w:rPr>
        <w:t xml:space="preserve">. 101/2010 и 101/2011 и 93/2012, 62/2013, 63/2013 – исп. </w:t>
      </w:r>
      <w:r w:rsidRPr="00FE3BA1">
        <w:rPr>
          <w:rFonts w:asciiTheme="majorBidi" w:eastAsia="Calibri" w:hAnsiTheme="majorBidi" w:cstheme="majorBidi"/>
          <w:lang w:val="ru-RU"/>
        </w:rPr>
        <w:t>,</w:t>
      </w:r>
      <w:r w:rsidRPr="00FE3BA1">
        <w:rPr>
          <w:rFonts w:asciiTheme="majorBidi" w:eastAsia="Calibri" w:hAnsiTheme="majorBidi" w:cstheme="majorBidi"/>
          <w:lang w:val="sr-Cyrl-CS"/>
        </w:rPr>
        <w:t xml:space="preserve"> 108/2013, </w:t>
      </w:r>
      <w:r w:rsidRPr="00FE3BA1">
        <w:rPr>
          <w:rFonts w:asciiTheme="majorBidi" w:eastAsia="Calibri" w:hAnsiTheme="majorBidi" w:cstheme="majorBidi"/>
          <w:lang w:val="ru-RU"/>
        </w:rPr>
        <w:t>142/2014, 68/2015-др.закон, 103/2015</w:t>
      </w:r>
      <w:r w:rsidRPr="00FE3BA1">
        <w:rPr>
          <w:rFonts w:asciiTheme="majorBidi" w:eastAsia="Calibri" w:hAnsiTheme="majorBidi" w:cstheme="majorBidi"/>
          <w:lang w:val="sr-Cyrl-RS"/>
        </w:rPr>
        <w:t>,</w:t>
      </w:r>
      <w:r w:rsidRPr="00FE3BA1">
        <w:rPr>
          <w:rFonts w:asciiTheme="majorBidi" w:eastAsia="Calibri" w:hAnsiTheme="majorBidi" w:cstheme="majorBidi"/>
          <w:lang w:val="ru-RU"/>
        </w:rPr>
        <w:t xml:space="preserve"> 99/2016</w:t>
      </w:r>
      <w:r w:rsidRPr="00FE3BA1">
        <w:rPr>
          <w:rFonts w:asciiTheme="majorBidi" w:eastAsia="Calibri" w:hAnsiTheme="majorBidi" w:cstheme="majorBidi"/>
          <w:lang w:val="sr-Cyrl-RS"/>
        </w:rPr>
        <w:t>, 113/2017, 95/2018, 31/2019 и 72/2019</w:t>
      </w:r>
      <w:r w:rsidRPr="00FE3BA1">
        <w:rPr>
          <w:rFonts w:asciiTheme="majorBidi" w:eastAsia="Calibri" w:hAnsiTheme="majorBidi" w:cstheme="majorBidi"/>
          <w:lang w:val="sr-Cyrl-CS"/>
        </w:rPr>
        <w:t>)</w:t>
      </w:r>
      <w:bookmarkEnd w:id="0"/>
      <w:r>
        <w:rPr>
          <w:rFonts w:asciiTheme="majorBidi" w:eastAsia="Calibri" w:hAnsiTheme="majorBidi" w:cstheme="majorBidi"/>
          <w:lang w:val="sr-Cyrl-CS"/>
        </w:rPr>
        <w:t xml:space="preserve"> и Одлуке о распуштању Скупштине општине Ковин и образовању Привременог органа општине Ковин („Сл.гласник РС“, бр. 14/2020)</w:t>
      </w:r>
    </w:p>
    <w:p w14:paraId="6D36FE1B" w14:textId="6A8AE915" w:rsidR="006869EC" w:rsidRDefault="006869EC" w:rsidP="006869EC">
      <w:pPr>
        <w:spacing w:after="0" w:line="240" w:lineRule="auto"/>
        <w:jc w:val="both"/>
        <w:rPr>
          <w:rFonts w:asciiTheme="majorBidi" w:eastAsia="Calibri" w:hAnsiTheme="majorBidi" w:cstheme="majorBidi"/>
          <w:lang w:val="sr-Cyrl-CS"/>
        </w:rPr>
      </w:pPr>
      <w:r>
        <w:rPr>
          <w:rFonts w:asciiTheme="majorBidi" w:eastAsia="Calibri" w:hAnsiTheme="majorBidi" w:cstheme="majorBidi"/>
          <w:lang w:val="sr-Cyrl-CS"/>
        </w:rPr>
        <w:tab/>
      </w:r>
      <w:r>
        <w:rPr>
          <w:rFonts w:asciiTheme="majorBidi" w:eastAsia="Calibri" w:hAnsiTheme="majorBidi" w:cstheme="majorBidi"/>
          <w:b/>
          <w:bCs/>
          <w:lang w:val="sr-Cyrl-CS"/>
        </w:rPr>
        <w:t>ПРИВРЕМЕНИ ОРГАН ОПШТИНЕ КОВИН</w:t>
      </w:r>
      <w:r>
        <w:rPr>
          <w:rFonts w:asciiTheme="majorBidi" w:eastAsia="Calibri" w:hAnsiTheme="majorBidi" w:cstheme="majorBidi"/>
          <w:lang w:val="sr-Cyrl-CS"/>
        </w:rPr>
        <w:t xml:space="preserve">, на седници одржаној дана </w:t>
      </w:r>
      <w:r w:rsidR="00A21C9D">
        <w:rPr>
          <w:rFonts w:asciiTheme="majorBidi" w:eastAsia="Calibri" w:hAnsiTheme="majorBidi" w:cstheme="majorBidi"/>
          <w:lang w:val="sr-Cyrl-CS"/>
        </w:rPr>
        <w:t>12.5.</w:t>
      </w:r>
      <w:r>
        <w:rPr>
          <w:rFonts w:asciiTheme="majorBidi" w:eastAsia="Calibri" w:hAnsiTheme="majorBidi" w:cstheme="majorBidi"/>
          <w:lang w:val="sr-Cyrl-CS"/>
        </w:rPr>
        <w:t>2020. године, доноси</w:t>
      </w:r>
    </w:p>
    <w:p w14:paraId="71BF3D7A" w14:textId="77777777" w:rsidR="006869EC" w:rsidRDefault="006869EC" w:rsidP="006869EC">
      <w:pPr>
        <w:spacing w:after="0" w:line="240" w:lineRule="auto"/>
        <w:jc w:val="both"/>
        <w:rPr>
          <w:rFonts w:asciiTheme="majorBidi" w:eastAsia="Calibri" w:hAnsiTheme="majorBidi" w:cstheme="majorBidi"/>
          <w:lang w:val="sr-Cyrl-CS"/>
        </w:rPr>
      </w:pPr>
    </w:p>
    <w:p w14:paraId="50A67245" w14:textId="77777777" w:rsidR="006869EC" w:rsidRDefault="006869EC" w:rsidP="006869EC">
      <w:pPr>
        <w:spacing w:after="0" w:line="240" w:lineRule="auto"/>
        <w:jc w:val="center"/>
        <w:rPr>
          <w:rFonts w:asciiTheme="majorBidi" w:eastAsia="Calibri" w:hAnsiTheme="majorBidi" w:cstheme="majorBidi"/>
          <w:b/>
          <w:bCs/>
          <w:lang w:val="sr-Cyrl-CS"/>
        </w:rPr>
      </w:pPr>
      <w:r>
        <w:rPr>
          <w:rFonts w:asciiTheme="majorBidi" w:eastAsia="Calibri" w:hAnsiTheme="majorBidi" w:cstheme="majorBidi"/>
          <w:b/>
          <w:bCs/>
          <w:lang w:val="sr-Cyrl-CS"/>
        </w:rPr>
        <w:t xml:space="preserve">З А К Љ У Ч А К </w:t>
      </w:r>
    </w:p>
    <w:p w14:paraId="1C7AB223" w14:textId="77777777" w:rsidR="006869EC" w:rsidRDefault="006869EC" w:rsidP="006869EC">
      <w:pPr>
        <w:spacing w:after="0" w:line="240" w:lineRule="auto"/>
        <w:jc w:val="center"/>
        <w:rPr>
          <w:rFonts w:asciiTheme="majorBidi" w:eastAsia="Calibri" w:hAnsiTheme="majorBidi" w:cstheme="majorBidi"/>
          <w:b/>
          <w:bCs/>
          <w:lang w:val="sr-Cyrl-CS"/>
        </w:rPr>
      </w:pPr>
    </w:p>
    <w:p w14:paraId="2A109FDD" w14:textId="49206122" w:rsidR="006869EC" w:rsidRPr="00082D3A" w:rsidRDefault="006869EC" w:rsidP="006869EC">
      <w:pPr>
        <w:pStyle w:val="ListParagraph"/>
        <w:numPr>
          <w:ilvl w:val="0"/>
          <w:numId w:val="1"/>
        </w:numPr>
        <w:spacing w:after="0" w:line="240" w:lineRule="auto"/>
        <w:jc w:val="both"/>
        <w:rPr>
          <w:rFonts w:asciiTheme="majorBidi" w:hAnsiTheme="majorBidi" w:cstheme="majorBidi"/>
          <w:b/>
          <w:bCs/>
          <w:lang w:val="sr-Cyrl-RS"/>
        </w:rPr>
      </w:pPr>
      <w:r>
        <w:rPr>
          <w:rFonts w:asciiTheme="majorBidi" w:hAnsiTheme="majorBidi" w:cstheme="majorBidi"/>
          <w:b/>
          <w:bCs/>
          <w:lang w:val="sr-Cyrl-RS"/>
        </w:rPr>
        <w:t>СТАВЉА СЕ</w:t>
      </w:r>
      <w:r>
        <w:rPr>
          <w:rFonts w:asciiTheme="majorBidi" w:hAnsiTheme="majorBidi" w:cstheme="majorBidi"/>
          <w:lang w:val="sr-Cyrl-RS"/>
        </w:rPr>
        <w:t xml:space="preserve"> ван снаге Закључак бр. 40-42/2020-</w:t>
      </w:r>
      <w:r>
        <w:rPr>
          <w:rFonts w:asciiTheme="majorBidi" w:hAnsiTheme="majorBidi" w:cstheme="majorBidi"/>
          <w:lang w:val="sr-Latn-RS"/>
        </w:rPr>
        <w:t>I</w:t>
      </w:r>
      <w:r>
        <w:rPr>
          <w:rFonts w:asciiTheme="majorBidi" w:hAnsiTheme="majorBidi" w:cstheme="majorBidi"/>
          <w:lang w:val="sr-Cyrl-RS"/>
        </w:rPr>
        <w:t xml:space="preserve"> од 27.3.2020. године са изменама бр. 40-47/2020-</w:t>
      </w:r>
      <w:r>
        <w:rPr>
          <w:rFonts w:asciiTheme="majorBidi" w:hAnsiTheme="majorBidi" w:cstheme="majorBidi"/>
          <w:lang w:val="sr-Latn-RS"/>
        </w:rPr>
        <w:t>I</w:t>
      </w:r>
      <w:r>
        <w:rPr>
          <w:rFonts w:asciiTheme="majorBidi" w:hAnsiTheme="majorBidi" w:cstheme="majorBidi"/>
          <w:lang w:val="sr-Cyrl-RS"/>
        </w:rPr>
        <w:t xml:space="preserve"> од 14.4.2020. године и бр. 40-53/2020-</w:t>
      </w:r>
      <w:r>
        <w:rPr>
          <w:rFonts w:asciiTheme="majorBidi" w:hAnsiTheme="majorBidi" w:cstheme="majorBidi"/>
          <w:lang w:val="hu-HU"/>
        </w:rPr>
        <w:t>I</w:t>
      </w:r>
      <w:r>
        <w:rPr>
          <w:rFonts w:asciiTheme="majorBidi" w:hAnsiTheme="majorBidi" w:cstheme="majorBidi"/>
          <w:lang w:val="sr-Cyrl-RS"/>
        </w:rPr>
        <w:t xml:space="preserve"> од 05.5.2020. године.</w:t>
      </w:r>
    </w:p>
    <w:p w14:paraId="5AD1AF22" w14:textId="77777777" w:rsidR="006869EC" w:rsidRPr="00FE3BA1" w:rsidRDefault="006869EC" w:rsidP="006869EC">
      <w:pPr>
        <w:pStyle w:val="ListParagraph"/>
        <w:spacing w:after="0" w:line="240" w:lineRule="auto"/>
        <w:ind w:left="1080"/>
        <w:jc w:val="both"/>
        <w:rPr>
          <w:rFonts w:asciiTheme="majorBidi" w:hAnsiTheme="majorBidi" w:cstheme="majorBidi"/>
          <w:b/>
          <w:bCs/>
          <w:lang w:val="sr-Cyrl-RS"/>
        </w:rPr>
      </w:pPr>
    </w:p>
    <w:p w14:paraId="3938A0FD" w14:textId="77777777" w:rsidR="006869EC" w:rsidRPr="00FE3BA1" w:rsidRDefault="006869EC" w:rsidP="006869EC">
      <w:pPr>
        <w:pStyle w:val="ListParagraph"/>
        <w:numPr>
          <w:ilvl w:val="0"/>
          <w:numId w:val="1"/>
        </w:numPr>
        <w:spacing w:after="0" w:line="240" w:lineRule="auto"/>
        <w:jc w:val="both"/>
        <w:rPr>
          <w:rFonts w:asciiTheme="majorBidi" w:hAnsiTheme="majorBidi" w:cstheme="majorBidi"/>
          <w:b/>
          <w:bCs/>
          <w:lang w:val="sr-Cyrl-RS"/>
        </w:rPr>
      </w:pPr>
      <w:r>
        <w:rPr>
          <w:rFonts w:asciiTheme="majorBidi" w:hAnsiTheme="majorBidi" w:cstheme="majorBidi"/>
          <w:lang w:val="sr-Cyrl-RS"/>
        </w:rPr>
        <w:t xml:space="preserve">Овај Закључак ступа на снагу даном доношења, а објавиће се у „Службеном листу општине Ковин“. </w:t>
      </w:r>
    </w:p>
    <w:p w14:paraId="4C84EA7E" w14:textId="77777777" w:rsidR="006869EC" w:rsidRDefault="006869EC" w:rsidP="006869EC">
      <w:pPr>
        <w:spacing w:after="0" w:line="240" w:lineRule="auto"/>
        <w:jc w:val="both"/>
        <w:rPr>
          <w:rFonts w:asciiTheme="majorBidi" w:hAnsiTheme="majorBidi" w:cstheme="majorBidi"/>
          <w:b/>
          <w:bCs/>
          <w:lang w:val="sr-Cyrl-RS"/>
        </w:rPr>
      </w:pPr>
    </w:p>
    <w:p w14:paraId="2224C2C9" w14:textId="77777777" w:rsidR="006869EC" w:rsidRDefault="006869EC" w:rsidP="006869EC">
      <w:pPr>
        <w:spacing w:after="0" w:line="240" w:lineRule="auto"/>
        <w:jc w:val="both"/>
        <w:rPr>
          <w:rFonts w:asciiTheme="majorBidi" w:hAnsiTheme="majorBidi" w:cstheme="majorBidi"/>
          <w:b/>
          <w:bCs/>
          <w:lang w:val="sr-Cyrl-RS"/>
        </w:rPr>
      </w:pPr>
    </w:p>
    <w:p w14:paraId="775158C8" w14:textId="77777777" w:rsidR="006869EC" w:rsidRDefault="006869EC" w:rsidP="006869EC">
      <w:pPr>
        <w:spacing w:after="0" w:line="240" w:lineRule="auto"/>
        <w:jc w:val="center"/>
        <w:rPr>
          <w:rFonts w:asciiTheme="majorBidi" w:hAnsiTheme="majorBidi" w:cstheme="majorBidi"/>
          <w:b/>
          <w:bCs/>
          <w:lang w:val="sr-Cyrl-RS"/>
        </w:rPr>
      </w:pPr>
      <w:r>
        <w:rPr>
          <w:rFonts w:asciiTheme="majorBidi" w:hAnsiTheme="majorBidi" w:cstheme="majorBidi"/>
          <w:b/>
          <w:bCs/>
          <w:lang w:val="sr-Cyrl-RS"/>
        </w:rPr>
        <w:t>ПРИВРЕМЕНИ ОРГАН ОПШТИНЕ КОВИН</w:t>
      </w:r>
    </w:p>
    <w:p w14:paraId="06C7E09A" w14:textId="5D502B2F" w:rsidR="006869EC" w:rsidRDefault="006869EC" w:rsidP="006869EC">
      <w:pPr>
        <w:spacing w:after="0" w:line="240" w:lineRule="auto"/>
        <w:jc w:val="center"/>
        <w:rPr>
          <w:rFonts w:asciiTheme="majorBidi" w:hAnsiTheme="majorBidi" w:cstheme="majorBidi"/>
          <w:lang w:val="sr-Cyrl-RS"/>
        </w:rPr>
      </w:pPr>
      <w:r>
        <w:rPr>
          <w:rFonts w:asciiTheme="majorBidi" w:hAnsiTheme="majorBidi" w:cstheme="majorBidi"/>
          <w:b/>
          <w:bCs/>
          <w:lang w:val="sr-Cyrl-RS"/>
        </w:rPr>
        <w:t xml:space="preserve">Број: </w:t>
      </w:r>
      <w:r w:rsidR="00717738">
        <w:rPr>
          <w:rFonts w:asciiTheme="majorBidi" w:hAnsiTheme="majorBidi" w:cstheme="majorBidi"/>
          <w:b/>
          <w:bCs/>
          <w:lang w:val="sr-Cyrl-RS"/>
        </w:rPr>
        <w:t>40-56</w:t>
      </w:r>
      <w:r>
        <w:rPr>
          <w:rFonts w:asciiTheme="majorBidi" w:hAnsiTheme="majorBidi" w:cstheme="majorBidi"/>
          <w:b/>
          <w:bCs/>
          <w:lang w:val="sr-Cyrl-RS"/>
        </w:rPr>
        <w:t>/2020-</w:t>
      </w:r>
      <w:r>
        <w:rPr>
          <w:rFonts w:asciiTheme="majorBidi" w:hAnsiTheme="majorBidi" w:cstheme="majorBidi"/>
          <w:b/>
          <w:bCs/>
          <w:lang w:val="sr-Latn-RS"/>
        </w:rPr>
        <w:t>I</w:t>
      </w:r>
      <w:r w:rsidRPr="006869EC">
        <w:rPr>
          <w:rFonts w:asciiTheme="majorBidi" w:hAnsiTheme="majorBidi" w:cstheme="majorBidi"/>
          <w:b/>
          <w:bCs/>
          <w:lang w:val="ru-RU"/>
        </w:rPr>
        <w:t xml:space="preserve"> </w:t>
      </w:r>
      <w:r>
        <w:rPr>
          <w:rFonts w:asciiTheme="majorBidi" w:hAnsiTheme="majorBidi" w:cstheme="majorBidi"/>
          <w:b/>
          <w:bCs/>
          <w:lang w:val="sr-Cyrl-RS"/>
        </w:rPr>
        <w:t xml:space="preserve">од </w:t>
      </w:r>
      <w:r w:rsidR="00A21C9D">
        <w:rPr>
          <w:rFonts w:asciiTheme="majorBidi" w:hAnsiTheme="majorBidi" w:cstheme="majorBidi"/>
          <w:b/>
          <w:bCs/>
          <w:lang w:val="sr-Cyrl-RS"/>
        </w:rPr>
        <w:t>12. маја</w:t>
      </w:r>
      <w:r>
        <w:rPr>
          <w:rFonts w:asciiTheme="majorBidi" w:hAnsiTheme="majorBidi" w:cstheme="majorBidi"/>
          <w:b/>
          <w:bCs/>
          <w:lang w:val="sr-Cyrl-RS"/>
        </w:rPr>
        <w:t xml:space="preserve"> 2020. године</w:t>
      </w:r>
    </w:p>
    <w:p w14:paraId="3D0035CF" w14:textId="77777777" w:rsidR="006869EC" w:rsidRDefault="006869EC" w:rsidP="006869EC">
      <w:pPr>
        <w:spacing w:after="0" w:line="240" w:lineRule="auto"/>
        <w:jc w:val="center"/>
        <w:rPr>
          <w:rFonts w:asciiTheme="majorBidi" w:hAnsiTheme="majorBidi" w:cstheme="majorBidi"/>
          <w:lang w:val="sr-Cyrl-RS"/>
        </w:rPr>
      </w:pPr>
    </w:p>
    <w:p w14:paraId="4C1D1313" w14:textId="77777777" w:rsidR="006869EC" w:rsidRDefault="006869EC" w:rsidP="006869EC">
      <w:pPr>
        <w:spacing w:after="0" w:line="240" w:lineRule="auto"/>
        <w:jc w:val="center"/>
        <w:rPr>
          <w:rFonts w:asciiTheme="majorBidi" w:hAnsiTheme="majorBidi" w:cstheme="majorBidi"/>
          <w:lang w:val="sr-Cyrl-RS"/>
        </w:rPr>
      </w:pPr>
    </w:p>
    <w:p w14:paraId="1271A7AE" w14:textId="77777777" w:rsidR="006869EC" w:rsidRDefault="006869EC" w:rsidP="006869EC">
      <w:pPr>
        <w:spacing w:after="0" w:line="240" w:lineRule="auto"/>
        <w:jc w:val="both"/>
        <w:rPr>
          <w:rFonts w:asciiTheme="majorBidi" w:hAnsiTheme="majorBidi" w:cstheme="majorBidi"/>
          <w:lang w:val="sr-Cyrl-RS"/>
        </w:rPr>
      </w:pP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t>ПРЕДСЕДНИЦА</w:t>
      </w:r>
    </w:p>
    <w:p w14:paraId="2D3A87A4" w14:textId="00DE28E7" w:rsidR="006869EC" w:rsidRDefault="006869EC" w:rsidP="006869EC">
      <w:pPr>
        <w:spacing w:after="0" w:line="240" w:lineRule="auto"/>
        <w:jc w:val="both"/>
        <w:rPr>
          <w:rFonts w:asciiTheme="majorBidi" w:hAnsiTheme="majorBidi" w:cstheme="majorBidi"/>
          <w:lang w:val="sr-Cyrl-RS"/>
        </w:rPr>
      </w:pP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t>Сања Петровић, дипл.дефектолог</w:t>
      </w:r>
    </w:p>
    <w:p w14:paraId="65D3C9BB" w14:textId="77777777" w:rsidR="00F42BFE" w:rsidRDefault="00F42BFE" w:rsidP="006869EC">
      <w:pPr>
        <w:spacing w:after="0" w:line="240" w:lineRule="auto"/>
        <w:jc w:val="both"/>
        <w:rPr>
          <w:rFonts w:asciiTheme="majorBidi" w:hAnsiTheme="majorBidi" w:cstheme="majorBidi"/>
          <w:lang w:val="sr-Cyrl-RS"/>
        </w:rPr>
      </w:pPr>
    </w:p>
    <w:p w14:paraId="397278B8" w14:textId="77777777" w:rsidR="006869EC" w:rsidRDefault="006869EC" w:rsidP="006869EC">
      <w:pPr>
        <w:spacing w:after="0" w:line="240" w:lineRule="auto"/>
        <w:jc w:val="both"/>
        <w:rPr>
          <w:rFonts w:asciiTheme="majorBidi" w:hAnsiTheme="majorBidi" w:cstheme="majorBidi"/>
          <w:lang w:val="sr-Cyrl-RS"/>
        </w:rPr>
      </w:pPr>
    </w:p>
    <w:p w14:paraId="778DF206" w14:textId="77777777" w:rsidR="006869EC" w:rsidRDefault="006869EC" w:rsidP="006869EC">
      <w:pPr>
        <w:spacing w:after="0" w:line="240" w:lineRule="auto"/>
        <w:jc w:val="both"/>
        <w:rPr>
          <w:rFonts w:asciiTheme="majorBidi" w:hAnsiTheme="majorBidi" w:cstheme="majorBidi"/>
          <w:lang w:val="sr-Cyrl-RS"/>
        </w:rPr>
      </w:pPr>
    </w:p>
    <w:p w14:paraId="1B8ABF73" w14:textId="77777777" w:rsidR="006869EC" w:rsidRDefault="006869EC" w:rsidP="006869EC">
      <w:pPr>
        <w:spacing w:after="0" w:line="240" w:lineRule="auto"/>
        <w:jc w:val="both"/>
        <w:rPr>
          <w:rFonts w:asciiTheme="majorBidi" w:hAnsiTheme="majorBidi" w:cstheme="majorBidi"/>
          <w:lang w:val="sr-Cyrl-RS"/>
        </w:rPr>
      </w:pPr>
    </w:p>
    <w:p w14:paraId="34DF6E94" w14:textId="77777777" w:rsidR="006869EC" w:rsidRDefault="006869EC" w:rsidP="006869EC">
      <w:pPr>
        <w:spacing w:after="0" w:line="240" w:lineRule="auto"/>
        <w:jc w:val="both"/>
        <w:rPr>
          <w:rFonts w:asciiTheme="majorBidi" w:hAnsiTheme="majorBidi" w:cstheme="majorBidi"/>
          <w:lang w:val="sr-Cyrl-RS"/>
        </w:rPr>
      </w:pPr>
    </w:p>
    <w:p w14:paraId="7AA1E866" w14:textId="77777777" w:rsidR="006869EC" w:rsidRDefault="006869EC" w:rsidP="006869EC">
      <w:pPr>
        <w:spacing w:after="0" w:line="240" w:lineRule="auto"/>
        <w:jc w:val="both"/>
        <w:rPr>
          <w:rFonts w:asciiTheme="majorBidi" w:hAnsiTheme="majorBidi" w:cstheme="majorBidi"/>
          <w:lang w:val="sr-Cyrl-RS"/>
        </w:rPr>
      </w:pPr>
    </w:p>
    <w:p w14:paraId="305D7995" w14:textId="77777777" w:rsidR="006869EC" w:rsidRDefault="006869EC" w:rsidP="006869EC">
      <w:pPr>
        <w:spacing w:after="0" w:line="240" w:lineRule="auto"/>
        <w:jc w:val="both"/>
        <w:rPr>
          <w:rFonts w:asciiTheme="majorBidi" w:hAnsiTheme="majorBidi" w:cstheme="majorBidi"/>
          <w:lang w:val="sr-Cyrl-RS"/>
        </w:rPr>
      </w:pPr>
    </w:p>
    <w:p w14:paraId="0D0E0B98" w14:textId="77777777" w:rsidR="006869EC" w:rsidRDefault="006869EC" w:rsidP="006869EC">
      <w:pPr>
        <w:spacing w:after="0" w:line="240" w:lineRule="auto"/>
        <w:jc w:val="both"/>
        <w:rPr>
          <w:rFonts w:asciiTheme="majorBidi" w:hAnsiTheme="majorBidi" w:cstheme="majorBidi"/>
          <w:lang w:val="sr-Cyrl-RS"/>
        </w:rPr>
      </w:pPr>
    </w:p>
    <w:p w14:paraId="6EDF7E1D" w14:textId="77777777" w:rsidR="006869EC" w:rsidRDefault="006869EC" w:rsidP="006869EC">
      <w:pPr>
        <w:spacing w:after="0" w:line="240" w:lineRule="auto"/>
        <w:jc w:val="both"/>
        <w:rPr>
          <w:rFonts w:asciiTheme="majorBidi" w:hAnsiTheme="majorBidi" w:cstheme="majorBidi"/>
          <w:lang w:val="sr-Cyrl-RS"/>
        </w:rPr>
      </w:pPr>
    </w:p>
    <w:p w14:paraId="0EF60BB6" w14:textId="77777777" w:rsidR="006869EC" w:rsidRDefault="006869EC" w:rsidP="006869EC">
      <w:pPr>
        <w:spacing w:after="0" w:line="240" w:lineRule="auto"/>
        <w:jc w:val="both"/>
        <w:rPr>
          <w:rFonts w:asciiTheme="majorBidi" w:hAnsiTheme="majorBidi" w:cstheme="majorBidi"/>
          <w:lang w:val="sr-Cyrl-RS"/>
        </w:rPr>
      </w:pPr>
    </w:p>
    <w:p w14:paraId="102BEB42" w14:textId="77777777" w:rsidR="006869EC" w:rsidRDefault="006869EC" w:rsidP="006869EC">
      <w:pPr>
        <w:spacing w:after="0" w:line="240" w:lineRule="auto"/>
        <w:jc w:val="both"/>
        <w:rPr>
          <w:rFonts w:asciiTheme="majorBidi" w:hAnsiTheme="majorBidi" w:cstheme="majorBidi"/>
          <w:lang w:val="sr-Cyrl-RS"/>
        </w:rPr>
      </w:pPr>
    </w:p>
    <w:p w14:paraId="7FED07E8" w14:textId="77777777" w:rsidR="006869EC" w:rsidRDefault="006869EC" w:rsidP="006869EC">
      <w:pPr>
        <w:spacing w:after="0" w:line="240" w:lineRule="auto"/>
        <w:jc w:val="both"/>
        <w:rPr>
          <w:rFonts w:asciiTheme="majorBidi" w:hAnsiTheme="majorBidi" w:cstheme="majorBidi"/>
          <w:lang w:val="sr-Cyrl-RS"/>
        </w:rPr>
      </w:pPr>
    </w:p>
    <w:p w14:paraId="435553AE" w14:textId="77777777" w:rsidR="006869EC" w:rsidRDefault="006869EC" w:rsidP="006869EC">
      <w:pPr>
        <w:spacing w:after="0" w:line="240" w:lineRule="auto"/>
        <w:jc w:val="both"/>
        <w:rPr>
          <w:rFonts w:asciiTheme="majorBidi" w:hAnsiTheme="majorBidi" w:cstheme="majorBidi"/>
          <w:lang w:val="sr-Cyrl-RS"/>
        </w:rPr>
      </w:pPr>
    </w:p>
    <w:p w14:paraId="3B78128D" w14:textId="77777777" w:rsidR="006869EC" w:rsidRDefault="006869EC" w:rsidP="006869EC">
      <w:pPr>
        <w:spacing w:after="0" w:line="240" w:lineRule="auto"/>
        <w:jc w:val="both"/>
        <w:rPr>
          <w:rFonts w:asciiTheme="majorBidi" w:hAnsiTheme="majorBidi" w:cstheme="majorBidi"/>
          <w:lang w:val="sr-Cyrl-RS"/>
        </w:rPr>
      </w:pPr>
    </w:p>
    <w:p w14:paraId="08EF0466" w14:textId="77777777" w:rsidR="00F42BFE" w:rsidRDefault="00F42BFE" w:rsidP="00F42BFE">
      <w:pPr>
        <w:spacing w:after="0" w:line="240" w:lineRule="auto"/>
        <w:jc w:val="both"/>
        <w:rPr>
          <w:rFonts w:asciiTheme="majorBidi" w:hAnsiTheme="majorBidi" w:cstheme="majorBidi"/>
          <w:lang w:val="sr-Cyrl-RS"/>
        </w:rPr>
      </w:pPr>
    </w:p>
    <w:p w14:paraId="5488667D" w14:textId="77777777" w:rsidR="00F42BFE" w:rsidRDefault="00F42BFE" w:rsidP="00F42BFE">
      <w:pPr>
        <w:spacing w:after="0" w:line="240" w:lineRule="auto"/>
        <w:jc w:val="center"/>
        <w:rPr>
          <w:rFonts w:asciiTheme="majorBidi" w:hAnsiTheme="majorBidi" w:cstheme="majorBidi"/>
          <w:b/>
          <w:lang w:val="sr-Cyrl-RS"/>
        </w:rPr>
      </w:pPr>
      <w:r>
        <w:rPr>
          <w:rFonts w:asciiTheme="majorBidi" w:hAnsiTheme="majorBidi" w:cstheme="majorBidi"/>
          <w:b/>
          <w:lang w:val="sr-Cyrl-RS"/>
        </w:rPr>
        <w:t xml:space="preserve">О б р а з л о ж е њ е </w:t>
      </w:r>
    </w:p>
    <w:p w14:paraId="0FD0B469" w14:textId="77777777" w:rsidR="00F42BFE" w:rsidRDefault="00F42BFE" w:rsidP="00F42BFE">
      <w:pPr>
        <w:spacing w:after="0" w:line="240" w:lineRule="auto"/>
        <w:jc w:val="center"/>
        <w:rPr>
          <w:rFonts w:asciiTheme="majorBidi" w:hAnsiTheme="majorBidi" w:cstheme="majorBidi"/>
          <w:b/>
          <w:lang w:val="sr-Cyrl-RS"/>
        </w:rPr>
      </w:pPr>
    </w:p>
    <w:p w14:paraId="54A5E24E" w14:textId="77777777" w:rsidR="00F42BFE" w:rsidRDefault="00F42BFE" w:rsidP="00F42BFE">
      <w:pPr>
        <w:spacing w:after="0" w:line="240" w:lineRule="auto"/>
        <w:jc w:val="both"/>
        <w:rPr>
          <w:rFonts w:asciiTheme="majorBidi" w:eastAsia="Calibri" w:hAnsiTheme="majorBidi" w:cstheme="majorBidi"/>
          <w:lang w:val="sr-Cyrl-CS"/>
        </w:rPr>
      </w:pPr>
      <w:r>
        <w:rPr>
          <w:rFonts w:asciiTheme="majorBidi" w:hAnsiTheme="majorBidi" w:cstheme="majorBidi"/>
          <w:bCs/>
          <w:lang w:val="sr-Cyrl-RS"/>
        </w:rPr>
        <w:tab/>
        <w:t>Правни основ за доношење предложеног Закључка садржан је у члану 62. став 1. Закона о буџетском систему (</w:t>
      </w:r>
      <w:r>
        <w:rPr>
          <w:rFonts w:asciiTheme="majorBidi" w:hAnsiTheme="majorBidi" w:cstheme="majorBidi"/>
          <w:lang w:val="sr-Cyrl-RS"/>
        </w:rPr>
        <w:t xml:space="preserve">(„Сл. гласник РС“, бр. </w:t>
      </w:r>
      <w:r w:rsidRPr="00FE3BA1">
        <w:rPr>
          <w:rFonts w:asciiTheme="majorBidi" w:eastAsia="Calibri" w:hAnsiTheme="majorBidi" w:cstheme="majorBidi"/>
          <w:lang w:val="sr-Cyrl-CS"/>
        </w:rPr>
        <w:t>54/2009</w:t>
      </w:r>
      <w:r w:rsidRPr="00FE3BA1">
        <w:rPr>
          <w:rFonts w:asciiTheme="majorBidi" w:eastAsia="Calibri" w:hAnsiTheme="majorBidi" w:cstheme="majorBidi"/>
          <w:lang w:val="ru-RU"/>
        </w:rPr>
        <w:t>, 73/2010</w:t>
      </w:r>
      <w:r w:rsidRPr="00FE3BA1">
        <w:rPr>
          <w:rFonts w:asciiTheme="majorBidi" w:eastAsia="Calibri" w:hAnsiTheme="majorBidi" w:cstheme="majorBidi"/>
          <w:lang w:val="sr-Cyrl-CS"/>
        </w:rPr>
        <w:t xml:space="preserve">. 101/2010 и 101/2011 и 93/2012, 62/2013, 63/2013 – исп. </w:t>
      </w:r>
      <w:r w:rsidRPr="00FE3BA1">
        <w:rPr>
          <w:rFonts w:asciiTheme="majorBidi" w:eastAsia="Calibri" w:hAnsiTheme="majorBidi" w:cstheme="majorBidi"/>
          <w:lang w:val="ru-RU"/>
        </w:rPr>
        <w:t>,</w:t>
      </w:r>
      <w:r w:rsidRPr="00FE3BA1">
        <w:rPr>
          <w:rFonts w:asciiTheme="majorBidi" w:eastAsia="Calibri" w:hAnsiTheme="majorBidi" w:cstheme="majorBidi"/>
          <w:lang w:val="sr-Cyrl-CS"/>
        </w:rPr>
        <w:t xml:space="preserve"> 108/2013, </w:t>
      </w:r>
      <w:r w:rsidRPr="00FE3BA1">
        <w:rPr>
          <w:rFonts w:asciiTheme="majorBidi" w:eastAsia="Calibri" w:hAnsiTheme="majorBidi" w:cstheme="majorBidi"/>
          <w:lang w:val="ru-RU"/>
        </w:rPr>
        <w:t>142/2014, 68/2015-др.закон, 103/2015</w:t>
      </w:r>
      <w:r w:rsidRPr="00FE3BA1">
        <w:rPr>
          <w:rFonts w:asciiTheme="majorBidi" w:eastAsia="Calibri" w:hAnsiTheme="majorBidi" w:cstheme="majorBidi"/>
          <w:lang w:val="sr-Cyrl-RS"/>
        </w:rPr>
        <w:t>,</w:t>
      </w:r>
      <w:r w:rsidRPr="00FE3BA1">
        <w:rPr>
          <w:rFonts w:asciiTheme="majorBidi" w:eastAsia="Calibri" w:hAnsiTheme="majorBidi" w:cstheme="majorBidi"/>
          <w:lang w:val="ru-RU"/>
        </w:rPr>
        <w:t xml:space="preserve"> 99/2016</w:t>
      </w:r>
      <w:r w:rsidRPr="00FE3BA1">
        <w:rPr>
          <w:rFonts w:asciiTheme="majorBidi" w:eastAsia="Calibri" w:hAnsiTheme="majorBidi" w:cstheme="majorBidi"/>
          <w:lang w:val="sr-Cyrl-RS"/>
        </w:rPr>
        <w:t>, 113/2017, 95/2018, 31/2019 и 72/2019</w:t>
      </w:r>
      <w:r w:rsidRPr="00FE3BA1">
        <w:rPr>
          <w:rFonts w:asciiTheme="majorBidi" w:eastAsia="Calibri" w:hAnsiTheme="majorBidi" w:cstheme="majorBidi"/>
          <w:lang w:val="sr-Cyrl-CS"/>
        </w:rPr>
        <w:t>)</w:t>
      </w:r>
      <w:r>
        <w:rPr>
          <w:rFonts w:asciiTheme="majorBidi" w:eastAsia="Calibri" w:hAnsiTheme="majorBidi" w:cstheme="majorBidi"/>
          <w:lang w:val="sr-Cyrl-CS"/>
        </w:rPr>
        <w:t xml:space="preserve"> који прописује да ако се у току фискалне године расходи и издаци повећају или приходи смање надлежни извршни орган локалне власти, на предлог локалног органа управе надлежног за финансије, може обуставити извршење појединих расхода и издатака  (у даљем тексту: привремена обустава извршења), не дуже од 45 дана. </w:t>
      </w:r>
    </w:p>
    <w:p w14:paraId="7AE7B315" w14:textId="77777777" w:rsidR="00F42BFE" w:rsidRDefault="00F42BFE" w:rsidP="00F42BFE">
      <w:pPr>
        <w:spacing w:after="0" w:line="240" w:lineRule="auto"/>
        <w:jc w:val="both"/>
        <w:rPr>
          <w:rFonts w:asciiTheme="majorBidi" w:hAnsiTheme="majorBidi" w:cstheme="majorBidi"/>
          <w:lang w:val="sr-Cyrl-RS"/>
        </w:rPr>
      </w:pPr>
      <w:r>
        <w:rPr>
          <w:rFonts w:asciiTheme="majorBidi" w:eastAsia="Calibri" w:hAnsiTheme="majorBidi" w:cstheme="majorBidi"/>
          <w:lang w:val="sr-Cyrl-CS"/>
        </w:rPr>
        <w:tab/>
        <w:t xml:space="preserve">У Републици Србији проглашена је епидемија заразне болести </w:t>
      </w:r>
      <w:r>
        <w:rPr>
          <w:rFonts w:asciiTheme="majorBidi" w:eastAsia="Calibri" w:hAnsiTheme="majorBidi" w:cstheme="majorBidi"/>
          <w:lang w:val="sr-Latn-RS"/>
        </w:rPr>
        <w:t xml:space="preserve">COVID-19 </w:t>
      </w:r>
      <w:r>
        <w:rPr>
          <w:rFonts w:asciiTheme="majorBidi" w:eastAsia="Calibri" w:hAnsiTheme="majorBidi" w:cstheme="majorBidi"/>
          <w:lang w:val="sr-Cyrl-RS"/>
        </w:rPr>
        <w:t xml:space="preserve">изазване вирусом </w:t>
      </w:r>
      <w:r>
        <w:rPr>
          <w:rFonts w:asciiTheme="majorBidi" w:eastAsia="Calibri" w:hAnsiTheme="majorBidi" w:cstheme="majorBidi"/>
          <w:lang w:val="sr-Latn-RS"/>
        </w:rPr>
        <w:t>SARS-CoV-2</w:t>
      </w:r>
      <w:r>
        <w:rPr>
          <w:rFonts w:asciiTheme="majorBidi" w:eastAsia="Calibri" w:hAnsiTheme="majorBidi" w:cstheme="majorBidi"/>
          <w:lang w:val="sr-Cyrl-RS"/>
        </w:rPr>
        <w:t xml:space="preserve"> и уведено ванредно стање, па је ради спречавања појаве ширења и сузбијања заразне болести било нужно обезбедити и ставити у функцију све расположиве ресурсе, укључујући и финансијска средства што је и Привремени орган општине Ковин учинио доношењем Закључка бр. 40-42/2020-</w:t>
      </w:r>
      <w:r>
        <w:rPr>
          <w:rFonts w:asciiTheme="majorBidi" w:eastAsia="Calibri" w:hAnsiTheme="majorBidi" w:cstheme="majorBidi"/>
          <w:lang w:val="sr-Latn-RS"/>
        </w:rPr>
        <w:t>I</w:t>
      </w:r>
      <w:r>
        <w:rPr>
          <w:rFonts w:asciiTheme="majorBidi" w:eastAsia="Calibri" w:hAnsiTheme="majorBidi" w:cstheme="majorBidi"/>
          <w:lang w:val="sr-Cyrl-RS"/>
        </w:rPr>
        <w:t xml:space="preserve"> од 27. марта 2020. године, са изменама бр. </w:t>
      </w:r>
      <w:r>
        <w:rPr>
          <w:rFonts w:asciiTheme="majorBidi" w:hAnsiTheme="majorBidi" w:cstheme="majorBidi"/>
          <w:lang w:val="sr-Cyrl-RS"/>
        </w:rPr>
        <w:t>40-47/2020-</w:t>
      </w:r>
      <w:r>
        <w:rPr>
          <w:rFonts w:asciiTheme="majorBidi" w:hAnsiTheme="majorBidi" w:cstheme="majorBidi"/>
          <w:lang w:val="sr-Latn-RS"/>
        </w:rPr>
        <w:t>I</w:t>
      </w:r>
      <w:r>
        <w:rPr>
          <w:rFonts w:asciiTheme="majorBidi" w:hAnsiTheme="majorBidi" w:cstheme="majorBidi"/>
          <w:lang w:val="sr-Cyrl-RS"/>
        </w:rPr>
        <w:t xml:space="preserve"> од 14. априла 2020. године и бр. 40-53/2020-</w:t>
      </w:r>
      <w:r>
        <w:rPr>
          <w:rFonts w:asciiTheme="majorBidi" w:hAnsiTheme="majorBidi" w:cstheme="majorBidi"/>
          <w:lang w:val="hu-HU"/>
        </w:rPr>
        <w:t>I</w:t>
      </w:r>
      <w:r>
        <w:rPr>
          <w:rFonts w:asciiTheme="majorBidi" w:hAnsiTheme="majorBidi" w:cstheme="majorBidi"/>
          <w:lang w:val="sr-Cyrl-RS"/>
        </w:rPr>
        <w:t xml:space="preserve"> од 05. маја 2020. године. </w:t>
      </w:r>
    </w:p>
    <w:p w14:paraId="25CE2A49" w14:textId="77777777" w:rsidR="00F42BFE" w:rsidRDefault="00F42BFE" w:rsidP="00F42BFE">
      <w:pPr>
        <w:spacing w:after="0" w:line="240" w:lineRule="auto"/>
        <w:jc w:val="both"/>
        <w:rPr>
          <w:rFonts w:asciiTheme="majorBidi" w:hAnsiTheme="majorBidi" w:cstheme="majorBidi"/>
          <w:lang w:val="sr-Cyrl-RS"/>
        </w:rPr>
      </w:pPr>
      <w:r>
        <w:rPr>
          <w:rFonts w:asciiTheme="majorBidi" w:hAnsiTheme="majorBidi" w:cstheme="majorBidi"/>
          <w:lang w:val="sr-Cyrl-RS"/>
        </w:rPr>
        <w:tab/>
        <w:t xml:space="preserve">Како је сходо члану 62. став 1. Закона о буџетском систему са даном 12. мај 2020. године протекао законски рок од 45 дана колико може трајати привремена обустава извршења буџета општине, то су се стекли законски услови за доношење овог Закључка. </w:t>
      </w:r>
    </w:p>
    <w:p w14:paraId="7138FD85" w14:textId="77777777" w:rsidR="00F42BFE" w:rsidRDefault="00F42BFE" w:rsidP="00F42BFE">
      <w:pPr>
        <w:spacing w:after="0" w:line="240" w:lineRule="auto"/>
        <w:jc w:val="both"/>
        <w:rPr>
          <w:rFonts w:asciiTheme="majorBidi" w:hAnsiTheme="majorBidi" w:cstheme="majorBidi"/>
          <w:lang w:val="sr-Cyrl-RS"/>
        </w:rPr>
      </w:pPr>
      <w:r>
        <w:rPr>
          <w:rFonts w:asciiTheme="majorBidi" w:hAnsiTheme="majorBidi" w:cstheme="majorBidi"/>
          <w:lang w:val="sr-Cyrl-RS"/>
        </w:rPr>
        <w:tab/>
        <w:t xml:space="preserve">Чланом 36. Пословника о раду Привременог органа општине Ковин („Сл.лист општине Ковин“, бр. 4/2020) прописано је да између осталог Приврмени орган доноси и Закључак. </w:t>
      </w:r>
    </w:p>
    <w:p w14:paraId="3262D0B4" w14:textId="77777777" w:rsidR="00F42BFE" w:rsidRDefault="00F42BFE" w:rsidP="00F42BFE">
      <w:pPr>
        <w:spacing w:after="0" w:line="240" w:lineRule="auto"/>
        <w:jc w:val="both"/>
        <w:rPr>
          <w:rFonts w:asciiTheme="majorBidi" w:hAnsiTheme="majorBidi" w:cstheme="majorBidi"/>
          <w:lang w:val="sr-Cyrl-RS"/>
        </w:rPr>
      </w:pPr>
    </w:p>
    <w:p w14:paraId="13ED46C3" w14:textId="77777777" w:rsidR="00F42BFE" w:rsidRDefault="00F42BFE" w:rsidP="00F42BFE">
      <w:pPr>
        <w:spacing w:after="0" w:line="240" w:lineRule="auto"/>
        <w:jc w:val="both"/>
        <w:rPr>
          <w:rFonts w:asciiTheme="majorBidi" w:hAnsiTheme="majorBidi" w:cstheme="majorBidi"/>
          <w:lang w:val="sr-Cyrl-RS"/>
        </w:rPr>
      </w:pPr>
    </w:p>
    <w:p w14:paraId="10C05141" w14:textId="77777777" w:rsidR="00F42BFE" w:rsidRDefault="00F42BFE" w:rsidP="00F42BFE">
      <w:pPr>
        <w:spacing w:after="0" w:line="240" w:lineRule="auto"/>
        <w:jc w:val="both"/>
        <w:rPr>
          <w:rFonts w:asciiTheme="majorBidi" w:hAnsiTheme="majorBidi" w:cstheme="majorBidi"/>
          <w:lang w:val="sr-Cyrl-RS"/>
        </w:rPr>
      </w:pPr>
    </w:p>
    <w:p w14:paraId="3CF9D6BF" w14:textId="77777777" w:rsidR="00F42BFE" w:rsidRDefault="00F42BFE" w:rsidP="00F42BFE">
      <w:pPr>
        <w:spacing w:after="0" w:line="240" w:lineRule="auto"/>
        <w:jc w:val="both"/>
        <w:rPr>
          <w:rFonts w:asciiTheme="majorBidi" w:hAnsiTheme="majorBidi" w:cstheme="majorBidi"/>
          <w:lang w:val="sr-Cyrl-RS"/>
        </w:rPr>
      </w:pP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t xml:space="preserve"> ПРЕДЛАГАЧ</w:t>
      </w:r>
    </w:p>
    <w:p w14:paraId="57B036B3" w14:textId="77777777" w:rsidR="00F42BFE" w:rsidRDefault="00F42BFE" w:rsidP="00F42BFE">
      <w:pPr>
        <w:spacing w:after="0" w:line="240" w:lineRule="auto"/>
        <w:jc w:val="both"/>
        <w:rPr>
          <w:rFonts w:asciiTheme="majorBidi" w:hAnsiTheme="majorBidi" w:cstheme="majorBidi"/>
          <w:lang w:val="sr-Cyrl-RS"/>
        </w:rPr>
      </w:pP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t xml:space="preserve">     ОПШТИНСКА УПРАВА </w:t>
      </w:r>
    </w:p>
    <w:p w14:paraId="1E2F5EA6" w14:textId="77777777" w:rsidR="00F42BFE" w:rsidRPr="00DA1939" w:rsidRDefault="00F42BFE" w:rsidP="00F42BFE">
      <w:pPr>
        <w:spacing w:after="0" w:line="240" w:lineRule="auto"/>
        <w:jc w:val="both"/>
        <w:rPr>
          <w:rFonts w:asciiTheme="majorBidi" w:hAnsiTheme="majorBidi" w:cstheme="majorBidi"/>
          <w:bCs/>
          <w:lang w:val="sr-Cyrl-RS"/>
        </w:rPr>
      </w:pP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r>
      <w:r>
        <w:rPr>
          <w:rFonts w:asciiTheme="majorBidi" w:hAnsiTheme="majorBidi" w:cstheme="majorBidi"/>
          <w:lang w:val="sr-Cyrl-RS"/>
        </w:rPr>
        <w:tab/>
        <w:t xml:space="preserve">    КОВИН</w:t>
      </w:r>
    </w:p>
    <w:p w14:paraId="1A4ED62E" w14:textId="77777777" w:rsidR="00F42BFE" w:rsidRDefault="00F42BFE" w:rsidP="00F42BFE"/>
    <w:p w14:paraId="086C8AFC" w14:textId="77777777" w:rsidR="006869EC" w:rsidRDefault="006869EC" w:rsidP="006869EC">
      <w:pPr>
        <w:spacing w:after="0" w:line="240" w:lineRule="auto"/>
        <w:jc w:val="both"/>
        <w:rPr>
          <w:rFonts w:asciiTheme="majorBidi" w:hAnsiTheme="majorBidi" w:cstheme="majorBidi"/>
          <w:lang w:val="sr-Cyrl-RS"/>
        </w:rPr>
      </w:pPr>
    </w:p>
    <w:sectPr w:rsidR="00686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2C7609"/>
    <w:multiLevelType w:val="hybridMultilevel"/>
    <w:tmpl w:val="5A387098"/>
    <w:lvl w:ilvl="0" w:tplc="DE5C2232">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26"/>
    <w:rsid w:val="002E6722"/>
    <w:rsid w:val="00476B26"/>
    <w:rsid w:val="006869EC"/>
    <w:rsid w:val="00717738"/>
    <w:rsid w:val="00A21C9D"/>
    <w:rsid w:val="00B771F9"/>
    <w:rsid w:val="00C40ADB"/>
    <w:rsid w:val="00F42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F074"/>
  <w15:chartTrackingRefBased/>
  <w15:docId w15:val="{634F64D2-E844-4922-BB8A-68FBAB82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Dusanka Djurdjev</dc:creator>
  <cp:keywords/>
  <dc:description/>
  <cp:lastModifiedBy>Natasa</cp:lastModifiedBy>
  <cp:revision>6</cp:revision>
  <cp:lastPrinted>2020-05-12T06:21:00Z</cp:lastPrinted>
  <dcterms:created xsi:type="dcterms:W3CDTF">2020-05-12T06:12:00Z</dcterms:created>
  <dcterms:modified xsi:type="dcterms:W3CDTF">2020-05-21T05:50:00Z</dcterms:modified>
</cp:coreProperties>
</file>