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187EF1">
      <w:pPr>
        <w:spacing w:line="240" w:lineRule="auto"/>
        <w:jc w:val="center"/>
        <w:rPr>
          <w:rFonts w:hint="default" w:ascii="Times New Roman" w:hAnsi="Times New Roman" w:eastAsia="Times New Roman" w:cs="Times New Roman"/>
          <w:b/>
          <w:sz w:val="24"/>
          <w:lang w:val="sr-Cyrl-RS"/>
        </w:rPr>
      </w:pPr>
      <w:r>
        <w:rPr>
          <w:rFonts w:hint="default" w:ascii="Times New Roman" w:hAnsi="Times New Roman" w:eastAsia="Times New Roman" w:cs="Times New Roman"/>
          <w:b/>
          <w:sz w:val="24"/>
          <w:lang w:val="sr-Cyrl-RS"/>
        </w:rPr>
        <w:drawing>
          <wp:inline distT="0" distB="0" distL="114300" distR="114300">
            <wp:extent cx="5749925" cy="2518410"/>
            <wp:effectExtent l="0" t="0" r="3175" b="8890"/>
            <wp:docPr id="1" name="Picture 1" descr="file_000000000a507246aafc1253e683c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le_000000000a507246aafc1253e683c6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065AC">
      <w:pPr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Подружница Друштва за српски језик и књижевност </w:t>
      </w:r>
      <w:r>
        <w:rPr>
          <w:rFonts w:hint="default" w:ascii="Times New Roman" w:hAnsi="Times New Roman" w:eastAsia="Times New Roman" w:cs="Times New Roman"/>
          <w:b/>
          <w:sz w:val="24"/>
          <w:lang w:val="sr-Cyrl-RS"/>
        </w:rPr>
        <w:t xml:space="preserve">Србије </w:t>
      </w:r>
      <w:r>
        <w:rPr>
          <w:rFonts w:ascii="Times New Roman" w:hAnsi="Times New Roman" w:eastAsia="Times New Roman" w:cs="Times New Roman"/>
          <w:b/>
          <w:sz w:val="24"/>
        </w:rPr>
        <w:t xml:space="preserve">у Ковину </w:t>
      </w:r>
    </w:p>
    <w:p w14:paraId="63F00458">
      <w:pPr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расписује</w:t>
      </w:r>
    </w:p>
    <w:p w14:paraId="24B7C155">
      <w:pPr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ЛИТЕРАРНИ КОНКУРС</w:t>
      </w:r>
    </w:p>
    <w:p w14:paraId="7335F31D">
      <w:pPr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 xml:space="preserve">за ученике основних и средњих школа са територија општина </w:t>
      </w:r>
    </w:p>
    <w:p w14:paraId="3B31B0BE">
      <w:pPr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Ковин, Вршац, Бела Црква и Пландиште</w:t>
      </w:r>
    </w:p>
    <w:p w14:paraId="03D7DCB9">
      <w:pPr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Циљ конкурса је промовисање манифестације "Март, месец српског језика", развијање креативности и талената код деце, промовисање књиге и читања. </w:t>
      </w:r>
    </w:p>
    <w:p w14:paraId="22A9C22E">
      <w:pPr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Право учешћа имају ученици свих основних и средњих школа из наведених општина. Радови треба да буду самостална ученичка остварења. Аутентичност деце и младих је важан аспект обрађене тематике. Конкурс се реализује у оквиру три узрасне категорије: </w:t>
      </w:r>
    </w:p>
    <w:p w14:paraId="03FC4FEA">
      <w:pPr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Први циклус образовања – од првог до четвртог разреда ОШ:</w:t>
      </w:r>
    </w:p>
    <w:p w14:paraId="6039904A">
      <w:pPr>
        <w:jc w:val="center"/>
        <w:rPr>
          <w:rFonts w:hint="default" w:ascii="Times New Roman" w:hAnsi="Times New Roman" w:eastAsia="Times New Roman" w:cs="Times New Roman"/>
          <w:sz w:val="24"/>
          <w:lang w:val="sr-Cyrl-RS"/>
        </w:rPr>
      </w:pPr>
      <w:r>
        <w:rPr>
          <w:rFonts w:ascii="Times New Roman" w:hAnsi="Times New Roman" w:eastAsia="Times New Roman" w:cs="Times New Roman"/>
          <w:sz w:val="24"/>
        </w:rPr>
        <w:t xml:space="preserve">1. </w:t>
      </w:r>
      <w:r>
        <w:rPr>
          <w:rFonts w:ascii="Times New Roman" w:hAnsi="Times New Roman" w:eastAsia="Times New Roman" w:cs="Times New Roman"/>
          <w:sz w:val="24"/>
          <w:lang w:val="sr-Cyrl-RS"/>
        </w:rPr>
        <w:t>Дођи</w:t>
      </w:r>
      <w:r>
        <w:rPr>
          <w:rFonts w:hint="default" w:ascii="Times New Roman" w:hAnsi="Times New Roman" w:eastAsia="Times New Roman" w:cs="Times New Roman"/>
          <w:sz w:val="24"/>
          <w:lang w:val="sr-Cyrl-RS"/>
        </w:rPr>
        <w:t xml:space="preserve"> у мој град</w:t>
      </w:r>
    </w:p>
    <w:p w14:paraId="1CB0DFF4">
      <w:pPr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2. </w:t>
      </w:r>
      <w:r>
        <w:rPr>
          <w:rFonts w:ascii="Times New Roman" w:hAnsi="Times New Roman" w:eastAsia="Times New Roman" w:cs="Times New Roman"/>
          <w:sz w:val="24"/>
          <w:lang w:val="sr-Cyrl-RS"/>
        </w:rPr>
        <w:t>Деца</w:t>
      </w:r>
      <w:r>
        <w:rPr>
          <w:rFonts w:hint="default" w:ascii="Times New Roman" w:hAnsi="Times New Roman" w:eastAsia="Times New Roman" w:cs="Times New Roman"/>
          <w:sz w:val="24"/>
          <w:lang w:val="sr-Cyrl-RS"/>
        </w:rPr>
        <w:t xml:space="preserve"> из моје улице</w:t>
      </w:r>
      <w:r>
        <w:rPr>
          <w:rFonts w:ascii="Times New Roman" w:hAnsi="Times New Roman" w:eastAsia="Times New Roman" w:cs="Times New Roman"/>
          <w:sz w:val="24"/>
        </w:rPr>
        <w:t xml:space="preserve"> </w:t>
      </w:r>
    </w:p>
    <w:p w14:paraId="0C91D8B9">
      <w:pPr>
        <w:jc w:val="center"/>
        <w:rPr>
          <w:rFonts w:hint="default" w:ascii="Times New Roman" w:hAnsi="Times New Roman" w:eastAsia="Times New Roman" w:cs="Times New Roman"/>
          <w:sz w:val="24"/>
          <w:lang w:val="sr-Cyrl-RS"/>
        </w:rPr>
      </w:pPr>
      <w:r>
        <w:rPr>
          <w:rFonts w:ascii="Times New Roman" w:hAnsi="Times New Roman" w:eastAsia="Times New Roman" w:cs="Times New Roman"/>
          <w:sz w:val="24"/>
        </w:rPr>
        <w:t xml:space="preserve">3. </w:t>
      </w:r>
      <w:r>
        <w:rPr>
          <w:rFonts w:ascii="Times New Roman" w:hAnsi="Times New Roman" w:eastAsia="Times New Roman" w:cs="Times New Roman"/>
          <w:sz w:val="24"/>
          <w:lang w:val="sr-Cyrl-RS"/>
        </w:rPr>
        <w:t>Да</w:t>
      </w:r>
      <w:r>
        <w:rPr>
          <w:rFonts w:hint="default" w:ascii="Times New Roman" w:hAnsi="Times New Roman" w:eastAsia="Times New Roman" w:cs="Times New Roman"/>
          <w:sz w:val="24"/>
          <w:lang w:val="sr-Cyrl-RS"/>
        </w:rPr>
        <w:t xml:space="preserve"> сам научник/научница</w:t>
      </w:r>
    </w:p>
    <w:p w14:paraId="0A2F1984">
      <w:pPr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Други циклус образовања – од петог до осмог разреда ОШ:</w:t>
      </w:r>
    </w:p>
    <w:p w14:paraId="0B6CD855">
      <w:pPr>
        <w:numPr>
          <w:ilvl w:val="0"/>
          <w:numId w:val="1"/>
        </w:numPr>
        <w:jc w:val="center"/>
        <w:rPr>
          <w:rFonts w:hint="default" w:ascii="Times New Roman" w:hAnsi="Times New Roman" w:eastAsia="Times New Roman" w:cs="Times New Roman"/>
          <w:sz w:val="24"/>
          <w:lang w:val="sr-Cyrl-RS"/>
        </w:rPr>
      </w:pPr>
      <w:r>
        <w:rPr>
          <w:rFonts w:hint="default" w:ascii="Times New Roman" w:hAnsi="Times New Roman" w:eastAsia="Times New Roman" w:cs="Times New Roman"/>
          <w:sz w:val="24"/>
          <w:lang w:val="sr-Cyrl-RS"/>
        </w:rPr>
        <w:t>Реч по реч - свет</w:t>
      </w:r>
    </w:p>
    <w:p w14:paraId="1714C674">
      <w:pPr>
        <w:jc w:val="center"/>
        <w:rPr>
          <w:rFonts w:hint="default" w:ascii="Times New Roman" w:hAnsi="Times New Roman" w:eastAsia="Times New Roman" w:cs="Times New Roman"/>
          <w:sz w:val="24"/>
          <w:lang w:val="sr-Cyrl-RS"/>
        </w:rPr>
      </w:pPr>
      <w:r>
        <w:rPr>
          <w:rFonts w:ascii="Times New Roman" w:hAnsi="Times New Roman" w:eastAsia="Times New Roman" w:cs="Times New Roman"/>
          <w:sz w:val="24"/>
        </w:rPr>
        <w:t xml:space="preserve">2. </w:t>
      </w:r>
      <w:r>
        <w:rPr>
          <w:rFonts w:ascii="Times New Roman" w:hAnsi="Times New Roman" w:eastAsia="Times New Roman" w:cs="Times New Roman"/>
          <w:sz w:val="24"/>
          <w:lang w:val="sr-Cyrl-RS"/>
        </w:rPr>
        <w:t>Језик</w:t>
      </w:r>
      <w:r>
        <w:rPr>
          <w:rFonts w:hint="default" w:ascii="Times New Roman" w:hAnsi="Times New Roman" w:eastAsia="Times New Roman" w:cs="Times New Roman"/>
          <w:sz w:val="24"/>
          <w:lang w:val="sr-Cyrl-RS"/>
        </w:rPr>
        <w:t xml:space="preserve"> мог краја</w:t>
      </w:r>
    </w:p>
    <w:p w14:paraId="44A97C4E">
      <w:pPr>
        <w:jc w:val="center"/>
        <w:rPr>
          <w:rFonts w:hint="default" w:ascii="Times New Roman" w:hAnsi="Times New Roman" w:eastAsia="Times New Roman" w:cs="Times New Roman"/>
          <w:sz w:val="24"/>
          <w:lang w:val="sr-Cyrl-RS"/>
        </w:rPr>
      </w:pPr>
      <w:r>
        <w:rPr>
          <w:rFonts w:ascii="Times New Roman" w:hAnsi="Times New Roman" w:eastAsia="Times New Roman" w:cs="Times New Roman"/>
          <w:sz w:val="24"/>
        </w:rPr>
        <w:t xml:space="preserve">3. </w:t>
      </w:r>
      <w:r>
        <w:rPr>
          <w:rFonts w:ascii="Times New Roman" w:hAnsi="Times New Roman" w:eastAsia="Times New Roman" w:cs="Times New Roman"/>
          <w:sz w:val="24"/>
          <w:lang w:val="sr-Cyrl-RS"/>
        </w:rPr>
        <w:t>Да</w:t>
      </w:r>
      <w:r>
        <w:rPr>
          <w:rFonts w:hint="default" w:ascii="Times New Roman" w:hAnsi="Times New Roman" w:eastAsia="Times New Roman" w:cs="Times New Roman"/>
          <w:sz w:val="24"/>
          <w:lang w:val="sr-Cyrl-RS"/>
        </w:rPr>
        <w:t xml:space="preserve"> је српски језик особа ...</w:t>
      </w:r>
    </w:p>
    <w:p w14:paraId="52D0D009">
      <w:pPr>
        <w:jc w:val="center"/>
        <w:rPr>
          <w:rFonts w:hint="default" w:ascii="Times New Roman" w:hAnsi="Times New Roman" w:eastAsia="Times New Roman" w:cs="Times New Roman"/>
          <w:sz w:val="24"/>
          <w:lang w:val="sr-Cyrl-RS"/>
        </w:rPr>
      </w:pPr>
    </w:p>
    <w:p w14:paraId="74673104">
      <w:pPr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Трећи циклус образовања – средња школа:</w:t>
      </w:r>
    </w:p>
    <w:p w14:paraId="2D06C012">
      <w:pPr>
        <w:jc w:val="center"/>
        <w:rPr>
          <w:rFonts w:hint="default" w:ascii="Times New Roman" w:hAnsi="Times New Roman" w:eastAsia="Times New Roman" w:cs="Times New Roman"/>
          <w:sz w:val="24"/>
          <w:lang w:val="sr-Cyrl-RS"/>
        </w:rPr>
      </w:pPr>
      <w:r>
        <w:rPr>
          <w:rFonts w:ascii="Times New Roman" w:hAnsi="Times New Roman" w:eastAsia="Times New Roman" w:cs="Times New Roman"/>
          <w:sz w:val="24"/>
        </w:rPr>
        <w:t xml:space="preserve">1. </w:t>
      </w:r>
      <w:r>
        <w:rPr>
          <w:rFonts w:ascii="Times New Roman" w:hAnsi="Times New Roman" w:eastAsia="Times New Roman" w:cs="Times New Roman"/>
          <w:sz w:val="24"/>
          <w:lang w:val="sr-Cyrl-RS"/>
        </w:rPr>
        <w:t>Епски</w:t>
      </w:r>
      <w:r>
        <w:rPr>
          <w:rFonts w:hint="default" w:ascii="Times New Roman" w:hAnsi="Times New Roman" w:eastAsia="Times New Roman" w:cs="Times New Roman"/>
          <w:sz w:val="24"/>
          <w:lang w:val="sr-Cyrl-RS"/>
        </w:rPr>
        <w:t xml:space="preserve"> јунаци/јунакиње као васпитни узор</w:t>
      </w:r>
    </w:p>
    <w:p w14:paraId="23FA9506">
      <w:pPr>
        <w:jc w:val="center"/>
        <w:rPr>
          <w:rFonts w:hint="default" w:ascii="Times New Roman" w:hAnsi="Times New Roman" w:eastAsia="Times New Roman" w:cs="Times New Roman"/>
          <w:sz w:val="24"/>
          <w:lang w:val="sr-Cyrl-RS"/>
        </w:rPr>
      </w:pPr>
      <w:r>
        <w:rPr>
          <w:rFonts w:ascii="Times New Roman" w:hAnsi="Times New Roman" w:eastAsia="Times New Roman" w:cs="Times New Roman"/>
          <w:sz w:val="24"/>
        </w:rPr>
        <w:t xml:space="preserve">2. </w:t>
      </w:r>
      <w:r>
        <w:rPr>
          <w:rFonts w:hint="default" w:ascii="Times New Roman" w:hAnsi="Times New Roman" w:eastAsia="Times New Roman" w:cs="Times New Roman"/>
          <w:sz w:val="24"/>
          <w:lang w:val="sr-Cyrl-RS"/>
        </w:rPr>
        <w:t>“Благо ономе ко довијека живи, имао се рашта и родити”</w:t>
      </w:r>
    </w:p>
    <w:p w14:paraId="749BAA2D">
      <w:pPr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3. "</w:t>
      </w:r>
      <w:r>
        <w:rPr>
          <w:rFonts w:ascii="Times New Roman" w:hAnsi="Times New Roman" w:eastAsia="Times New Roman" w:cs="Times New Roman"/>
          <w:sz w:val="24"/>
          <w:lang w:val="sr-Cyrl-RS"/>
        </w:rPr>
        <w:t>Љубав</w:t>
      </w:r>
      <w:r>
        <w:rPr>
          <w:rFonts w:hint="default" w:ascii="Times New Roman" w:hAnsi="Times New Roman" w:eastAsia="Times New Roman" w:cs="Times New Roman"/>
          <w:sz w:val="24"/>
          <w:lang w:val="sr-Cyrl-RS"/>
        </w:rPr>
        <w:t xml:space="preserve"> је ваљда једина ствар на свијету коју не треба објашњавати ни тражити јој разлог</w:t>
      </w:r>
      <w:r>
        <w:rPr>
          <w:rFonts w:ascii="Times New Roman" w:hAnsi="Times New Roman" w:eastAsia="Times New Roman" w:cs="Times New Roman"/>
          <w:sz w:val="24"/>
        </w:rPr>
        <w:t>"</w:t>
      </w:r>
      <w:r>
        <w:rPr>
          <w:rFonts w:hint="default" w:ascii="Times New Roman" w:hAnsi="Times New Roman" w:eastAsia="Times New Roman" w:cs="Times New Roman"/>
          <w:sz w:val="24"/>
          <w:lang w:val="sr-Cyrl-RS"/>
        </w:rPr>
        <w:t xml:space="preserve"> (Меша Селимовић)</w:t>
      </w:r>
    </w:p>
    <w:p w14:paraId="0D73ED74">
      <w:pPr>
        <w:jc w:val="left"/>
        <w:rPr>
          <w:rFonts w:ascii="Times New Roman" w:hAnsi="Times New Roman" w:eastAsia="Times New Roman" w:cs="Times New Roman"/>
          <w:b/>
          <w:bCs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Конкурс је отворен </w:t>
      </w:r>
      <w:r>
        <w:rPr>
          <w:rFonts w:ascii="Times New Roman" w:hAnsi="Times New Roman" w:eastAsia="Times New Roman" w:cs="Times New Roman"/>
          <w:b/>
          <w:bCs/>
          <w:sz w:val="24"/>
        </w:rPr>
        <w:t>од 2</w:t>
      </w:r>
      <w:r>
        <w:rPr>
          <w:rFonts w:hint="default" w:ascii="Times New Roman" w:hAnsi="Times New Roman" w:eastAsia="Times New Roman" w:cs="Times New Roman"/>
          <w:b/>
          <w:bCs/>
          <w:sz w:val="24"/>
          <w:lang w:val="sr-Cyrl-RS"/>
        </w:rPr>
        <w:t>3</w:t>
      </w:r>
      <w:r>
        <w:rPr>
          <w:rFonts w:ascii="Times New Roman" w:hAnsi="Times New Roman" w:eastAsia="Times New Roman" w:cs="Times New Roman"/>
          <w:b/>
          <w:bCs/>
          <w:sz w:val="24"/>
        </w:rPr>
        <w:t>. фебруара до 15. марта 202</w:t>
      </w:r>
      <w:r>
        <w:rPr>
          <w:rFonts w:hint="default" w:ascii="Times New Roman" w:hAnsi="Times New Roman" w:eastAsia="Times New Roman" w:cs="Times New Roman"/>
          <w:b/>
          <w:bCs/>
          <w:sz w:val="24"/>
          <w:lang w:val="sr-Cyrl-RS"/>
        </w:rPr>
        <w:t>6</w:t>
      </w:r>
      <w:r>
        <w:rPr>
          <w:rFonts w:ascii="Times New Roman" w:hAnsi="Times New Roman" w:eastAsia="Times New Roman" w:cs="Times New Roman"/>
          <w:b/>
          <w:bCs/>
          <w:sz w:val="24"/>
        </w:rPr>
        <w:t xml:space="preserve">. године. </w:t>
      </w:r>
    </w:p>
    <w:p w14:paraId="37406D4B">
      <w:pPr>
        <w:jc w:val="both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Радови могу бити у форми песме, кратке приче или есеја. Прекуцане или у рукопису, лекторисане ученичке радове треба послати </w:t>
      </w:r>
      <w:r>
        <w:rPr>
          <w:rFonts w:ascii="Times New Roman" w:hAnsi="Times New Roman" w:eastAsia="Times New Roman" w:cs="Times New Roman"/>
          <w:b/>
          <w:sz w:val="24"/>
        </w:rPr>
        <w:t xml:space="preserve">електронски на имејл адресу: podruznicasrbistakovin@gmail.com </w:t>
      </w:r>
    </w:p>
    <w:p w14:paraId="1DAD6D3F">
      <w:pPr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Рад треба да садржи име и презиме ученика, разред, школу, општину/град, име и презиме наставника. </w:t>
      </w:r>
    </w:p>
    <w:p w14:paraId="0D331A56">
      <w:pPr>
        <w:jc w:val="both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Жири за додељивање награда чиниће професори разредне наставе (за први циклус образовања), а за ученике осталих категорија професори српског језика и књижевности. Три најбоља рада из сваке категорије, према оцени стручног жирија, биће награђена поклон књигама и дипломама. Такође, жири ће похвалити и друге запажене радове. </w:t>
      </w:r>
    </w:p>
    <w:p w14:paraId="3DB5F938">
      <w:pPr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Додела награда биће организована 27. марта 202</w:t>
      </w:r>
      <w:r>
        <w:rPr>
          <w:rFonts w:hint="default" w:ascii="Times New Roman" w:hAnsi="Times New Roman" w:eastAsia="Times New Roman" w:cs="Times New Roman"/>
          <w:b/>
          <w:sz w:val="24"/>
          <w:lang w:val="sr-Cyrl-RS"/>
        </w:rPr>
        <w:t>6</w:t>
      </w:r>
      <w:r>
        <w:rPr>
          <w:rFonts w:ascii="Times New Roman" w:hAnsi="Times New Roman" w:eastAsia="Times New Roman" w:cs="Times New Roman"/>
          <w:b/>
          <w:sz w:val="24"/>
        </w:rPr>
        <w:t xml:space="preserve">. године. </w:t>
      </w:r>
      <w:r>
        <w:rPr>
          <w:rFonts w:ascii="Times New Roman" w:hAnsi="Times New Roman" w:eastAsia="Times New Roman" w:cs="Times New Roman"/>
          <w:sz w:val="24"/>
        </w:rPr>
        <w:t xml:space="preserve">За тачно време и место школе ће бити благовремено обавештене. </w:t>
      </w:r>
    </w:p>
    <w:p w14:paraId="43BB0F17">
      <w:pPr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Позивамо ученике основних и средњих школа Ковина, Вршца, Беле Цркве и Пландишта да својим литерарним стваралаштвом и ове године допринесу неговању српског језика, промовисању књиге и читања у нашем округу.</w:t>
      </w:r>
    </w:p>
    <w:p w14:paraId="34A2D95F">
      <w:pPr>
        <w:jc w:val="both"/>
        <w:rPr>
          <w:rFonts w:ascii="Times New Roman" w:hAnsi="Times New Roman" w:eastAsia="Times New Roman" w:cs="Times New Roman"/>
          <w:sz w:val="24"/>
        </w:rPr>
      </w:pPr>
    </w:p>
    <w:p w14:paraId="4383B10E">
      <w:pPr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Подружница Друштва за српски језик и књижевност</w:t>
      </w:r>
      <w:r>
        <w:rPr>
          <w:rFonts w:hint="default" w:ascii="Times New Roman" w:hAnsi="Times New Roman" w:eastAsia="Times New Roman" w:cs="Times New Roman"/>
          <w:b/>
          <w:sz w:val="24"/>
          <w:lang w:val="sr-Cyrl-RS"/>
        </w:rPr>
        <w:t xml:space="preserve"> Србије</w:t>
      </w:r>
      <w:r>
        <w:rPr>
          <w:rFonts w:ascii="Times New Roman" w:hAnsi="Times New Roman" w:eastAsia="Times New Roman" w:cs="Times New Roman"/>
          <w:b/>
          <w:sz w:val="24"/>
        </w:rPr>
        <w:t xml:space="preserve"> у Ковину</w:t>
      </w:r>
    </w:p>
    <w:p w14:paraId="379B9084">
      <w:pPr>
        <w:spacing w:line="240" w:lineRule="auto"/>
        <w:jc w:val="center"/>
        <w:rPr>
          <w:rFonts w:ascii="Calibri" w:hAnsi="Calibri" w:eastAsia="Calibri" w:cs="Calibri"/>
        </w:rPr>
      </w:pPr>
      <w:bookmarkStart w:id="0" w:name="_GoBack"/>
      <w:bookmarkEnd w:id="0"/>
      <w:r>
        <w:object>
          <v:shape id="_x0000_i1026" o:spt="75" type="#_x0000_t75" style="height:141.5pt;width:223.5pt;" o:ole="t" fillcolor="#FFFFFF" filled="t" o:preferrelative="t" stroked="f" coordsize="21600,21600">
            <v:path/>
            <v:fill on="t" color2="#FFFFF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StaticMetafile" ShapeID="_x0000_i1026" DrawAspect="Content" ObjectID="_1468075725" r:id="rId8">
            <o:LockedField>false</o:LockedField>
          </o:OLEObject>
        </w:object>
      </w:r>
    </w:p>
    <w:p w14:paraId="728F3964">
      <w:pPr>
        <w:spacing w:line="240" w:lineRule="auto"/>
        <w:jc w:val="center"/>
        <w:rPr>
          <w:rFonts w:ascii="Calibri" w:hAnsi="Calibri" w:eastAsia="Calibri" w:cs="Calibri"/>
        </w:rPr>
      </w:pPr>
    </w:p>
    <w:p w14:paraId="02D926BC">
      <w:pPr>
        <w:rPr>
          <w:rFonts w:ascii="Times New Roman" w:hAnsi="Times New Roman" w:eastAsia="Times New Roman" w:cs="Times New Roman"/>
          <w:sz w:val="24"/>
        </w:rPr>
      </w:pPr>
    </w:p>
    <w:sectPr>
      <w:headerReference r:id="rId5" w:type="default"/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E1603E">
    <w:pPr>
      <w:pStyle w:val="5"/>
      <w:jc w:val="center"/>
    </w:pPr>
    <w:r>
      <w:drawing>
        <wp:inline distT="0" distB="0" distL="0" distR="0">
          <wp:extent cx="1943100" cy="1333500"/>
          <wp:effectExtent l="0" t="0" r="0" b="0"/>
          <wp:docPr id="2" name="Picture 2" descr="C:\Users\drago\AppData\Local\Temp\ksohtml13424\wp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drago\AppData\Local\Temp\ksohtml13424\wps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08D058"/>
    <w:multiLevelType w:val="singleLevel"/>
    <w:tmpl w:val="1A08D05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D41"/>
    <w:rsid w:val="00253D41"/>
    <w:rsid w:val="006841A9"/>
    <w:rsid w:val="1704733A"/>
    <w:rsid w:val="2A247B0E"/>
    <w:rsid w:val="59AF5B40"/>
    <w:rsid w:val="6EE9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sr-Latn-RS" w:eastAsia="sr-Latn-R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1.bin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341</Words>
  <Characters>1946</Characters>
  <Lines>16</Lines>
  <Paragraphs>4</Paragraphs>
  <TotalTime>4</TotalTime>
  <ScaleCrop>false</ScaleCrop>
  <LinksUpToDate>false</LinksUpToDate>
  <CharactersWithSpaces>2283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2024-02-21T10:54:00Z</dcterms:created>
  <dc:creator>Zbornica</dc:creator>
  <cp:lastModifiedBy>Dusan Simic</cp:lastModifiedBy>
  <dcterms:modified xsi:type="dcterms:W3CDTF">2026-02-22T11:10:22Z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09CBA31E3DD34637B47C6A8C15745449_12</vt:lpwstr>
  </property>
</Properties>
</file>