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41" w:rsidRDefault="006841A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object w:dxaOrig="10548" w:dyaOrig="4636">
          <v:rect id="rectole0000000000" o:spid="_x0000_i1025" style="width:527.25pt;height:231.75pt" o:ole="" o:preferrelative="t" stroked="f">
            <v:imagedata r:id="rId4" o:title=""/>
          </v:rect>
          <o:OLEObject Type="Embed" ProgID="StaticMetafile" ShapeID="rectole0000000000" DrawAspect="Content" ObjectID="_1770021627" r:id="rId5"/>
        </w:objec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Подружница Друштва за српски језик и књижевност у Ковину 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расписује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ЛИТЕРАРНИ КОНКУРС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ученике основних и средњих школа са територија општина Ковин, Вршац, Бела Црква и Пландиште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Циљ конкурса је промовисање манифестације "Март, месец српског језика", развијање креативности и талената код деце, промовисање књиге и читања. 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учешћа имају ученици свих основних и средњих школа из наведених општина. Радови треба да буду самостална </w:t>
      </w:r>
      <w:r>
        <w:rPr>
          <w:rFonts w:ascii="Times New Roman" w:eastAsia="Times New Roman" w:hAnsi="Times New Roman" w:cs="Times New Roman"/>
          <w:sz w:val="24"/>
        </w:rPr>
        <w:t xml:space="preserve">ученичка остварења. Аутентичност деце и младих је важан аспект обрађене тематике. Конкурс се реализује у оквиру три узрасне категорије: 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Први циклус образовања – од првог до четвртог разреда ОШ: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Мој српски језик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Волим да читам 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Омиљени јунак једне</w:t>
      </w:r>
      <w:r>
        <w:rPr>
          <w:rFonts w:ascii="Times New Roman" w:eastAsia="Times New Roman" w:hAnsi="Times New Roman" w:cs="Times New Roman"/>
          <w:sz w:val="24"/>
        </w:rPr>
        <w:t xml:space="preserve"> приче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Други циклус образовања – од петог до осмог разреда ОШ: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Наш језик је наш завичај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"Негуј језик да у бескрај траје, по њему се наслеђе познаје"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"Књига је најтиши и најпоузданији пријатељ, најмудрији саветник и најстрпљивији учитељ"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Трећи цикл</w:t>
      </w:r>
      <w:r>
        <w:rPr>
          <w:rFonts w:ascii="Times New Roman" w:eastAsia="Times New Roman" w:hAnsi="Times New Roman" w:cs="Times New Roman"/>
          <w:b/>
          <w:sz w:val="24"/>
        </w:rPr>
        <w:t>ус образовања – средња школа: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Лепа реч и гвоздена врата отвара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2. Јунак/јунакиња наше епске поезије коме/којој се дивим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"Ал' тирјанству стати ногом за врат, то је људска дужност најсветија"</w:t>
      </w:r>
    </w:p>
    <w:p w:rsidR="00253D41" w:rsidRDefault="00253D4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53D41" w:rsidRDefault="006841A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је отворен од 20. фебруара до 15. марта 2024. годин</w:t>
      </w:r>
      <w:r>
        <w:rPr>
          <w:rFonts w:ascii="Times New Roman" w:eastAsia="Times New Roman" w:hAnsi="Times New Roman" w:cs="Times New Roman"/>
          <w:sz w:val="24"/>
        </w:rPr>
        <w:t xml:space="preserve">е. Радови могу бити у форми песме, кратке приче или есеја. Прекуцане или у рукопису, лекторисане ученичке радове треба послати </w:t>
      </w:r>
      <w:r>
        <w:rPr>
          <w:rFonts w:ascii="Times New Roman" w:eastAsia="Times New Roman" w:hAnsi="Times New Roman" w:cs="Times New Roman"/>
          <w:b/>
          <w:sz w:val="24"/>
        </w:rPr>
        <w:t xml:space="preserve">електронски на имејл адресу: podruznicasrbistakovin@gmail.com 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Рад треба да садржи име и презиме ученика, разред, школу, општину/</w:t>
      </w:r>
      <w:r>
        <w:rPr>
          <w:rFonts w:ascii="Times New Roman" w:eastAsia="Times New Roman" w:hAnsi="Times New Roman" w:cs="Times New Roman"/>
          <w:sz w:val="24"/>
        </w:rPr>
        <w:t xml:space="preserve">град, име и презиме наставника. 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Жири за додељивање награда чиниће професори разредне наставе (за први циклус образовања), а за ученике осталих категорија професори српског језика и књижевности. Три најбоља рада из сваке категорије, према оцени стручног жи</w:t>
      </w:r>
      <w:r>
        <w:rPr>
          <w:rFonts w:ascii="Times New Roman" w:eastAsia="Times New Roman" w:hAnsi="Times New Roman" w:cs="Times New Roman"/>
          <w:sz w:val="24"/>
        </w:rPr>
        <w:t xml:space="preserve">рија, биће награђена поклон књигама и дипломама. Такође, жири ће похвалити и друге запажене радове. 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Додела награда биће организована 27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. марта 2024. године. </w:t>
      </w:r>
      <w:r>
        <w:rPr>
          <w:rFonts w:ascii="Times New Roman" w:eastAsia="Times New Roman" w:hAnsi="Times New Roman" w:cs="Times New Roman"/>
          <w:sz w:val="24"/>
        </w:rPr>
        <w:t xml:space="preserve">За тачно време и место школе ће бити благовремено обавештене. </w:t>
      </w:r>
    </w:p>
    <w:p w:rsidR="00253D41" w:rsidRDefault="006841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Позивамо ученике основних и средњих</w:t>
      </w:r>
      <w:r>
        <w:rPr>
          <w:rFonts w:ascii="Times New Roman" w:eastAsia="Times New Roman" w:hAnsi="Times New Roman" w:cs="Times New Roman"/>
          <w:sz w:val="24"/>
        </w:rPr>
        <w:t xml:space="preserve"> школа Ковина, Вршца, Беле Цркве и Пландишта да својим литерарним стваралаштвом и ове године допринесу неговању српског језика, промовисању књиге и читања у нашем округу.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Подружница Друштва за српски језик и књижевност у Ковину</w:t>
      </w:r>
    </w:p>
    <w:p w:rsidR="00253D41" w:rsidRDefault="006841A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Маша Вулетић, Душан Симић</w:t>
      </w:r>
    </w:p>
    <w:p w:rsidR="00253D41" w:rsidRDefault="006841A9">
      <w:pPr>
        <w:spacing w:line="240" w:lineRule="auto"/>
        <w:jc w:val="center"/>
        <w:rPr>
          <w:rFonts w:ascii="Calibri" w:eastAsia="Calibri" w:hAnsi="Calibri" w:cs="Calibri"/>
        </w:rPr>
      </w:pPr>
      <w:r>
        <w:object w:dxaOrig="4474" w:dyaOrig="3847">
          <v:rect id="rectole0000000001" o:spid="_x0000_i1026" style="width:223.5pt;height:192pt" o:ole="" o:preferrelative="t" stroked="f">
            <v:imagedata r:id="rId6" o:title=""/>
          </v:rect>
          <o:OLEObject Type="Embed" ProgID="StaticMetafile" ShapeID="rectole0000000001" DrawAspect="Content" ObjectID="_1770021628" r:id="rId7"/>
        </w:object>
      </w:r>
    </w:p>
    <w:p w:rsidR="00253D41" w:rsidRDefault="00253D41">
      <w:pPr>
        <w:spacing w:line="240" w:lineRule="auto"/>
        <w:jc w:val="center"/>
        <w:rPr>
          <w:rFonts w:ascii="Calibri" w:eastAsia="Calibri" w:hAnsi="Calibri" w:cs="Calibri"/>
        </w:rPr>
      </w:pPr>
    </w:p>
    <w:p w:rsidR="00253D41" w:rsidRDefault="00253D4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253D41" w:rsidRDefault="00253D4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253D41" w:rsidRDefault="00253D41">
      <w:pPr>
        <w:rPr>
          <w:rFonts w:ascii="Times New Roman" w:eastAsia="Times New Roman" w:hAnsi="Times New Roman" w:cs="Times New Roman"/>
          <w:b/>
          <w:sz w:val="24"/>
        </w:rPr>
      </w:pPr>
    </w:p>
    <w:p w:rsidR="00253D41" w:rsidRDefault="00253D41">
      <w:pPr>
        <w:rPr>
          <w:rFonts w:ascii="Times New Roman" w:eastAsia="Times New Roman" w:hAnsi="Times New Roman" w:cs="Times New Roman"/>
          <w:sz w:val="24"/>
        </w:rPr>
      </w:pPr>
    </w:p>
    <w:sectPr w:rsidR="00253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41"/>
    <w:rsid w:val="00253D41"/>
    <w:rsid w:val="006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9D3A4-BF75-454A-956B-F01935DB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dcterms:created xsi:type="dcterms:W3CDTF">2024-02-21T10:54:00Z</dcterms:created>
  <dcterms:modified xsi:type="dcterms:W3CDTF">2024-02-21T10:54:00Z</dcterms:modified>
</cp:coreProperties>
</file>