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F8AA" w14:textId="77777777" w:rsidR="00D4061A" w:rsidRPr="004855E2" w:rsidRDefault="004855E2" w:rsidP="00D4061A">
      <w:pPr>
        <w:jc w:val="right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 xml:space="preserve">П Р Е Д Л О Г </w:t>
      </w:r>
    </w:p>
    <w:p w14:paraId="384C8D04" w14:textId="77777777" w:rsidR="004D36C8" w:rsidRPr="00CE47A5" w:rsidRDefault="004D36C8" w:rsidP="004D36C8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E47A5">
        <w:rPr>
          <w:rFonts w:ascii="Times New Roman" w:hAnsi="Times New Roman"/>
          <w:sz w:val="24"/>
          <w:szCs w:val="24"/>
          <w:lang w:val="sr-Cyrl-CS"/>
        </w:rPr>
        <w:tab/>
        <w:t>На основу члана 61. став 7. Закона о становању и одржавању зграда ("Сл. гласник PC", бр. 104/16</w:t>
      </w:r>
      <w:r w:rsidR="003C3CA0">
        <w:rPr>
          <w:rFonts w:ascii="Times New Roman" w:hAnsi="Times New Roman"/>
          <w:sz w:val="24"/>
          <w:szCs w:val="24"/>
          <w:lang w:val="sr-Cyrl-CS"/>
        </w:rPr>
        <w:t xml:space="preserve"> и 9/2020-др. закон</w:t>
      </w:r>
      <w:r w:rsidR="00E078E7">
        <w:rPr>
          <w:rFonts w:ascii="Times New Roman" w:hAnsi="Times New Roman"/>
          <w:sz w:val="24"/>
          <w:szCs w:val="24"/>
          <w:lang w:val="sr-Cyrl-CS"/>
        </w:rPr>
        <w:t xml:space="preserve">) </w:t>
      </w:r>
      <w:r w:rsidRPr="00CE47A5">
        <w:rPr>
          <w:rFonts w:ascii="Times New Roman" w:hAnsi="Times New Roman"/>
          <w:sz w:val="24"/>
          <w:szCs w:val="24"/>
          <w:lang w:val="sr-Cyrl-CS"/>
        </w:rPr>
        <w:t>и члана 39 став 1 тачка 6 Статута општине Ковин („Сл. л</w:t>
      </w:r>
      <w:r w:rsidR="00E5373D">
        <w:rPr>
          <w:rFonts w:ascii="Times New Roman" w:hAnsi="Times New Roman"/>
          <w:sz w:val="24"/>
          <w:szCs w:val="24"/>
          <w:lang w:val="sr-Cyrl-CS"/>
        </w:rPr>
        <w:t>ист општине Ковин “ бр. 1/2019,</w:t>
      </w:r>
      <w:r w:rsidRPr="00CE47A5">
        <w:rPr>
          <w:rFonts w:ascii="Times New Roman" w:hAnsi="Times New Roman"/>
          <w:sz w:val="24"/>
          <w:szCs w:val="24"/>
          <w:lang w:val="sr-Cyrl-CS"/>
        </w:rPr>
        <w:t xml:space="preserve"> 10/2019-исправка</w:t>
      </w:r>
      <w:r w:rsidR="006C6908">
        <w:rPr>
          <w:rFonts w:ascii="Times New Roman" w:hAnsi="Times New Roman"/>
          <w:sz w:val="24"/>
          <w:szCs w:val="24"/>
          <w:lang w:val="sr-Cyrl-CS"/>
        </w:rPr>
        <w:t>,</w:t>
      </w:r>
      <w:r w:rsidR="00E5373D">
        <w:rPr>
          <w:rFonts w:ascii="Times New Roman" w:hAnsi="Times New Roman"/>
          <w:sz w:val="24"/>
          <w:szCs w:val="24"/>
          <w:lang w:val="sr-Cyrl-CS"/>
        </w:rPr>
        <w:t xml:space="preserve"> 6/2023</w:t>
      </w:r>
      <w:r w:rsidR="006C6908">
        <w:rPr>
          <w:rFonts w:ascii="Times New Roman" w:hAnsi="Times New Roman"/>
          <w:sz w:val="24"/>
          <w:szCs w:val="24"/>
          <w:lang w:val="sr-Cyrl-CS"/>
        </w:rPr>
        <w:t xml:space="preserve"> и 18/2023</w:t>
      </w:r>
      <w:r w:rsidRPr="00CE47A5">
        <w:rPr>
          <w:rFonts w:ascii="Times New Roman" w:hAnsi="Times New Roman"/>
          <w:sz w:val="24"/>
          <w:szCs w:val="24"/>
          <w:lang w:val="sr-Cyrl-CS"/>
        </w:rPr>
        <w:t>)</w:t>
      </w:r>
      <w:r w:rsidR="000C3069" w:rsidRPr="00CE47A5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6BCAA492" w14:textId="77777777" w:rsidR="00451C3F" w:rsidRPr="00CE47A5" w:rsidRDefault="004D36C8" w:rsidP="004D36C8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E47A5">
        <w:rPr>
          <w:rFonts w:ascii="Times New Roman" w:hAnsi="Times New Roman"/>
          <w:b/>
          <w:sz w:val="24"/>
          <w:szCs w:val="24"/>
          <w:lang w:val="sr-Cyrl-CS"/>
        </w:rPr>
        <w:tab/>
      </w:r>
      <w:r w:rsidR="00EF3AAE" w:rsidRPr="00CE47A5">
        <w:rPr>
          <w:rFonts w:ascii="Times New Roman" w:hAnsi="Times New Roman"/>
          <w:b/>
          <w:sz w:val="24"/>
          <w:szCs w:val="24"/>
          <w:lang w:val="sr-Cyrl-CS"/>
        </w:rPr>
        <w:t>СКУПШТИНА</w:t>
      </w:r>
      <w:r w:rsidR="00451C3F"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 ОПШТИНЕ КОВИН</w:t>
      </w:r>
      <w:r w:rsidR="00451C3F" w:rsidRPr="00CE47A5">
        <w:rPr>
          <w:rFonts w:ascii="Times New Roman" w:hAnsi="Times New Roman"/>
          <w:sz w:val="24"/>
          <w:szCs w:val="24"/>
          <w:lang w:val="sr-Cyrl-CS"/>
        </w:rPr>
        <w:t>,</w:t>
      </w:r>
      <w:r w:rsidR="00EF3AAE" w:rsidRPr="00CE47A5">
        <w:rPr>
          <w:rFonts w:ascii="Times New Roman" w:hAnsi="Times New Roman"/>
          <w:sz w:val="24"/>
          <w:szCs w:val="24"/>
          <w:lang w:val="sr-Cyrl-CS"/>
        </w:rPr>
        <w:t xml:space="preserve"> на седници одржаној </w:t>
      </w:r>
      <w:r w:rsidR="00451C3F" w:rsidRPr="00CE47A5">
        <w:rPr>
          <w:rFonts w:ascii="Times New Roman" w:hAnsi="Times New Roman"/>
          <w:sz w:val="24"/>
          <w:szCs w:val="24"/>
          <w:lang w:val="sr-Cyrl-CS"/>
        </w:rPr>
        <w:t>дана</w:t>
      </w:r>
      <w:r w:rsidR="00EF3AAE" w:rsidRPr="00CE47A5">
        <w:rPr>
          <w:rFonts w:ascii="Times New Roman" w:hAnsi="Times New Roman"/>
          <w:sz w:val="24"/>
          <w:szCs w:val="24"/>
          <w:lang w:val="sr-Cyrl-CS"/>
        </w:rPr>
        <w:t xml:space="preserve"> _____ 20</w:t>
      </w:r>
      <w:r w:rsidR="005325A0" w:rsidRPr="00CE47A5">
        <w:rPr>
          <w:rFonts w:ascii="Times New Roman" w:hAnsi="Times New Roman"/>
          <w:sz w:val="24"/>
          <w:szCs w:val="24"/>
          <w:lang w:val="sr-Cyrl-CS"/>
        </w:rPr>
        <w:t>2</w:t>
      </w:r>
      <w:r w:rsidR="00C533A4">
        <w:rPr>
          <w:rFonts w:ascii="Times New Roman" w:hAnsi="Times New Roman"/>
          <w:sz w:val="24"/>
          <w:szCs w:val="24"/>
          <w:lang w:val="sr-Cyrl-CS"/>
        </w:rPr>
        <w:t>5</w:t>
      </w:r>
      <w:r w:rsidR="00EF3AAE" w:rsidRPr="00CE47A5">
        <w:rPr>
          <w:rFonts w:ascii="Times New Roman" w:hAnsi="Times New Roman"/>
          <w:sz w:val="24"/>
          <w:szCs w:val="24"/>
          <w:lang w:val="sr-Cyrl-CS"/>
        </w:rPr>
        <w:t>.</w:t>
      </w:r>
      <w:r w:rsidR="00451C3F" w:rsidRPr="00CE47A5">
        <w:rPr>
          <w:rFonts w:ascii="Times New Roman" w:hAnsi="Times New Roman"/>
          <w:sz w:val="24"/>
          <w:szCs w:val="24"/>
          <w:lang w:val="sr-Cyrl-CS"/>
        </w:rPr>
        <w:t xml:space="preserve"> године, доноси</w:t>
      </w:r>
    </w:p>
    <w:p w14:paraId="5818783D" w14:textId="77777777" w:rsidR="00451C3F" w:rsidRPr="00CE47A5" w:rsidRDefault="00451C3F" w:rsidP="00451C3F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3DC99819" w14:textId="77777777" w:rsidR="00052F5F" w:rsidRPr="00CE47A5" w:rsidRDefault="00451C3F" w:rsidP="00052F5F">
      <w:pPr>
        <w:spacing w:after="0"/>
        <w:ind w:left="2880" w:firstLine="720"/>
        <w:rPr>
          <w:rFonts w:ascii="Times New Roman" w:hAnsi="Times New Roman"/>
          <w:b/>
          <w:sz w:val="24"/>
          <w:szCs w:val="24"/>
          <w:lang w:val="sr-Cyrl-CS"/>
        </w:rPr>
      </w:pPr>
      <w:r w:rsidRPr="00CE47A5">
        <w:rPr>
          <w:rFonts w:ascii="Times New Roman" w:hAnsi="Times New Roman"/>
          <w:b/>
          <w:sz w:val="24"/>
          <w:szCs w:val="24"/>
          <w:lang w:val="sr-Cyrl-CS"/>
        </w:rPr>
        <w:t>О</w:t>
      </w:r>
      <w:r w:rsidR="00D30EC9"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E47A5">
        <w:rPr>
          <w:rFonts w:ascii="Times New Roman" w:hAnsi="Times New Roman"/>
          <w:b/>
          <w:sz w:val="24"/>
          <w:szCs w:val="24"/>
          <w:lang w:val="sr-Cyrl-CS"/>
        </w:rPr>
        <w:t>Д</w:t>
      </w:r>
      <w:r w:rsidR="00D30EC9"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E47A5">
        <w:rPr>
          <w:rFonts w:ascii="Times New Roman" w:hAnsi="Times New Roman"/>
          <w:b/>
          <w:sz w:val="24"/>
          <w:szCs w:val="24"/>
          <w:lang w:val="sr-Cyrl-CS"/>
        </w:rPr>
        <w:t>Л</w:t>
      </w:r>
      <w:r w:rsidR="00D30EC9"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E47A5">
        <w:rPr>
          <w:rFonts w:ascii="Times New Roman" w:hAnsi="Times New Roman"/>
          <w:b/>
          <w:sz w:val="24"/>
          <w:szCs w:val="24"/>
          <w:lang w:val="sr-Cyrl-CS"/>
        </w:rPr>
        <w:t>У</w:t>
      </w:r>
      <w:r w:rsidR="00D30EC9"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E47A5">
        <w:rPr>
          <w:rFonts w:ascii="Times New Roman" w:hAnsi="Times New Roman"/>
          <w:b/>
          <w:sz w:val="24"/>
          <w:szCs w:val="24"/>
          <w:lang w:val="sr-Cyrl-CS"/>
        </w:rPr>
        <w:t>К</w:t>
      </w:r>
      <w:r w:rsidR="00D30EC9"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E47A5">
        <w:rPr>
          <w:rFonts w:ascii="Times New Roman" w:hAnsi="Times New Roman"/>
          <w:b/>
          <w:sz w:val="24"/>
          <w:szCs w:val="24"/>
          <w:lang w:val="sr-Cyrl-CS"/>
        </w:rPr>
        <w:t>У</w:t>
      </w:r>
    </w:p>
    <w:p w14:paraId="79DCCC0C" w14:textId="77777777" w:rsidR="00EF3AAE" w:rsidRPr="00CE47A5" w:rsidRDefault="00F368F1" w:rsidP="00433398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О </w:t>
      </w:r>
      <w:r w:rsidR="000113AB">
        <w:rPr>
          <w:rFonts w:ascii="Times New Roman" w:hAnsi="Times New Roman"/>
          <w:b/>
          <w:sz w:val="24"/>
          <w:szCs w:val="24"/>
          <w:lang w:val="sr-Cyrl-CS"/>
        </w:rPr>
        <w:t>ИЗМЕНАМА</w:t>
      </w:r>
      <w:r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 ОДЛУКЕ </w:t>
      </w:r>
      <w:r w:rsidR="00990384" w:rsidRPr="00CE47A5">
        <w:rPr>
          <w:rFonts w:ascii="Times New Roman" w:hAnsi="Times New Roman"/>
          <w:b/>
          <w:sz w:val="24"/>
          <w:szCs w:val="24"/>
          <w:lang w:val="sr-Cyrl-CS"/>
        </w:rPr>
        <w:t>О УТВРЂИ</w:t>
      </w:r>
      <w:r w:rsidR="00390F53">
        <w:rPr>
          <w:rFonts w:ascii="Times New Roman" w:hAnsi="Times New Roman"/>
          <w:b/>
          <w:sz w:val="24"/>
          <w:szCs w:val="24"/>
          <w:lang w:val="sr-Cyrl-CS"/>
        </w:rPr>
        <w:t>ВАЊУ МИНИМАЛНОГ ИЗНОСА ТРОШКОВА ЗА ТЕКУЋЕ</w:t>
      </w:r>
      <w:r w:rsidR="00990384"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 И ИНВЕСТИЦИОНО ОДРЖАВАЊ</w:t>
      </w:r>
      <w:r w:rsidR="00390F53">
        <w:rPr>
          <w:rFonts w:ascii="Times New Roman" w:hAnsi="Times New Roman"/>
          <w:b/>
          <w:sz w:val="24"/>
          <w:szCs w:val="24"/>
          <w:lang w:val="sr-Cyrl-CS"/>
        </w:rPr>
        <w:t>Е</w:t>
      </w:r>
      <w:r w:rsidR="00990384"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 ЗГР</w:t>
      </w:r>
      <w:r w:rsidR="00390F53">
        <w:rPr>
          <w:rFonts w:ascii="Times New Roman" w:hAnsi="Times New Roman"/>
          <w:b/>
          <w:sz w:val="24"/>
          <w:szCs w:val="24"/>
          <w:lang w:val="sr-Cyrl-CS"/>
        </w:rPr>
        <w:t>АДА И ЗАЈЕДНИЧКИХ ДЕЛОВА ЗГРАДА И НАКНАДЕ ЗА РАД</w:t>
      </w:r>
      <w:r w:rsidR="00990384"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 ПРИНУДНОГ ПРОФЕСИОНАЛНОГ УПРАВНИКА</w:t>
      </w:r>
    </w:p>
    <w:p w14:paraId="268CE7D0" w14:textId="77777777" w:rsidR="00EF3AAE" w:rsidRPr="00CE47A5" w:rsidRDefault="00EF3AAE" w:rsidP="00052F5F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06A5EF5B" w14:textId="77777777" w:rsidR="00EF3AAE" w:rsidRPr="00535BC9" w:rsidRDefault="00535BC9" w:rsidP="004855E2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1</w:t>
      </w:r>
    </w:p>
    <w:p w14:paraId="26DC32E7" w14:textId="77777777" w:rsidR="00236653" w:rsidRPr="00CE47A5" w:rsidRDefault="00F368F1" w:rsidP="004855E2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0" w:name="_Hlk22642704"/>
      <w:r w:rsidRPr="00CE47A5">
        <w:rPr>
          <w:rFonts w:ascii="Times New Roman" w:hAnsi="Times New Roman"/>
          <w:bCs/>
          <w:sz w:val="24"/>
          <w:szCs w:val="24"/>
          <w:lang w:val="sr-Cyrl-CS"/>
        </w:rPr>
        <w:t xml:space="preserve">У </w:t>
      </w:r>
      <w:bookmarkStart w:id="1" w:name="_Hlk25753884"/>
      <w:r w:rsidRPr="00CE47A5">
        <w:rPr>
          <w:rFonts w:ascii="Times New Roman" w:hAnsi="Times New Roman"/>
          <w:bCs/>
          <w:sz w:val="24"/>
          <w:szCs w:val="24"/>
          <w:lang w:val="sr-Cyrl-CS"/>
        </w:rPr>
        <w:t>Одлуци</w:t>
      </w:r>
      <w:r w:rsidR="00433398" w:rsidRPr="00CE47A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bookmarkStart w:id="2" w:name="_Hlk25824291"/>
      <w:r w:rsidR="00433398" w:rsidRPr="00CE47A5">
        <w:rPr>
          <w:rFonts w:ascii="Times New Roman" w:hAnsi="Times New Roman"/>
          <w:bCs/>
          <w:sz w:val="24"/>
          <w:szCs w:val="24"/>
          <w:lang w:val="sr-Cyrl-CS"/>
        </w:rPr>
        <w:t>о</w:t>
      </w:r>
      <w:r w:rsidRPr="00CE47A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bookmarkEnd w:id="2"/>
      <w:r w:rsidR="00990384" w:rsidRPr="00CE47A5">
        <w:rPr>
          <w:rFonts w:ascii="Times New Roman" w:hAnsi="Times New Roman"/>
          <w:bCs/>
          <w:sz w:val="24"/>
          <w:szCs w:val="24"/>
          <w:lang w:val="sr-Cyrl-CS"/>
        </w:rPr>
        <w:t>утврђивању минималног износа трошкова за текуће и инвестиционо одржавање зграда и заједничких делова зграда и накнаде за рад принудног професионалног управника</w:t>
      </w:r>
      <w:r w:rsidRPr="00CE47A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bookmarkEnd w:id="1"/>
      <w:r w:rsidRPr="00CE47A5">
        <w:rPr>
          <w:rFonts w:ascii="Times New Roman" w:hAnsi="Times New Roman"/>
          <w:bCs/>
          <w:sz w:val="24"/>
          <w:szCs w:val="24"/>
          <w:lang w:val="sr-Cyrl-CS"/>
        </w:rPr>
        <w:t>(</w:t>
      </w:r>
      <w:r w:rsidRPr="00CE47A5">
        <w:rPr>
          <w:rFonts w:ascii="Times New Roman" w:hAnsi="Times New Roman"/>
          <w:sz w:val="24"/>
          <w:szCs w:val="24"/>
          <w:lang w:val="sr-Cyrl-CS"/>
        </w:rPr>
        <w:t xml:space="preserve">„Сл. лист општине Ковин“, бр. </w:t>
      </w:r>
      <w:r w:rsidR="00990384" w:rsidRPr="00CE47A5">
        <w:rPr>
          <w:rFonts w:ascii="Times New Roman" w:hAnsi="Times New Roman"/>
          <w:sz w:val="24"/>
          <w:szCs w:val="24"/>
          <w:lang w:val="sr-Cyrl-CS"/>
        </w:rPr>
        <w:t>2/2018</w:t>
      </w:r>
      <w:r w:rsidR="00E5373D">
        <w:rPr>
          <w:rFonts w:ascii="Times New Roman" w:hAnsi="Times New Roman"/>
          <w:sz w:val="24"/>
          <w:szCs w:val="24"/>
          <w:lang w:val="sr-Cyrl-CS"/>
        </w:rPr>
        <w:t>,</w:t>
      </w:r>
      <w:r w:rsidR="00193397" w:rsidRPr="00CE47A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90384" w:rsidRPr="00CE47A5">
        <w:rPr>
          <w:rFonts w:ascii="Times New Roman" w:hAnsi="Times New Roman"/>
          <w:sz w:val="24"/>
          <w:szCs w:val="24"/>
          <w:lang w:val="sr-Cyrl-CS"/>
        </w:rPr>
        <w:t>5/2018</w:t>
      </w:r>
      <w:r w:rsidR="006C6908">
        <w:rPr>
          <w:rFonts w:ascii="Times New Roman" w:hAnsi="Times New Roman"/>
          <w:sz w:val="24"/>
          <w:szCs w:val="24"/>
          <w:lang w:val="sr-Cyrl-CS"/>
        </w:rPr>
        <w:t>,</w:t>
      </w:r>
      <w:r w:rsidR="00E5373D">
        <w:rPr>
          <w:rFonts w:ascii="Times New Roman" w:hAnsi="Times New Roman"/>
          <w:sz w:val="24"/>
          <w:szCs w:val="24"/>
          <w:lang w:val="sr-Cyrl-CS"/>
        </w:rPr>
        <w:t xml:space="preserve"> 15/2022</w:t>
      </w:r>
      <w:r w:rsidR="00C533A4">
        <w:rPr>
          <w:rFonts w:ascii="Times New Roman" w:hAnsi="Times New Roman"/>
          <w:sz w:val="24"/>
          <w:szCs w:val="24"/>
          <w:lang w:val="sr-Cyrl-CS"/>
        </w:rPr>
        <w:t>,</w:t>
      </w:r>
      <w:r w:rsidR="006C6908">
        <w:rPr>
          <w:rFonts w:ascii="Times New Roman" w:hAnsi="Times New Roman"/>
          <w:sz w:val="24"/>
          <w:szCs w:val="24"/>
          <w:lang w:val="sr-Cyrl-CS"/>
        </w:rPr>
        <w:t xml:space="preserve"> 18/2023</w:t>
      </w:r>
      <w:r w:rsidR="00C533A4">
        <w:rPr>
          <w:rFonts w:ascii="Times New Roman" w:hAnsi="Times New Roman"/>
          <w:sz w:val="24"/>
          <w:szCs w:val="24"/>
          <w:lang w:val="sr-Cyrl-CS"/>
        </w:rPr>
        <w:t xml:space="preserve"> и 14/2024</w:t>
      </w:r>
      <w:r w:rsidR="00D30EC9" w:rsidRPr="00CE47A5">
        <w:rPr>
          <w:rFonts w:ascii="Times New Roman" w:hAnsi="Times New Roman"/>
          <w:sz w:val="24"/>
          <w:szCs w:val="24"/>
          <w:lang w:val="sr-Cyrl-CS"/>
        </w:rPr>
        <w:t>)</w:t>
      </w:r>
      <w:r w:rsidR="00FF285D" w:rsidRPr="00CE47A5">
        <w:rPr>
          <w:rFonts w:ascii="Times New Roman" w:hAnsi="Times New Roman"/>
          <w:sz w:val="24"/>
          <w:szCs w:val="24"/>
          <w:lang w:val="sr-Cyrl-CS"/>
        </w:rPr>
        <w:t xml:space="preserve"> члан </w:t>
      </w:r>
      <w:r w:rsidR="00990384" w:rsidRPr="00CE47A5">
        <w:rPr>
          <w:rFonts w:ascii="Times New Roman" w:hAnsi="Times New Roman"/>
          <w:sz w:val="24"/>
          <w:szCs w:val="24"/>
          <w:lang w:val="sr-Cyrl-CS"/>
        </w:rPr>
        <w:t>3.</w:t>
      </w:r>
      <w:r w:rsidR="00FF285D" w:rsidRPr="00CE47A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52F5F" w:rsidRPr="00CE47A5">
        <w:rPr>
          <w:rFonts w:ascii="Times New Roman" w:hAnsi="Times New Roman"/>
          <w:sz w:val="24"/>
          <w:szCs w:val="24"/>
          <w:lang w:val="sr-Cyrl-CS"/>
        </w:rPr>
        <w:t xml:space="preserve">мења </w:t>
      </w:r>
      <w:r w:rsidR="00FF285D" w:rsidRPr="00CE47A5">
        <w:rPr>
          <w:rFonts w:ascii="Times New Roman" w:hAnsi="Times New Roman"/>
          <w:sz w:val="24"/>
          <w:szCs w:val="24"/>
          <w:lang w:val="sr-Cyrl-CS"/>
        </w:rPr>
        <w:t>се и</w:t>
      </w:r>
      <w:r w:rsidR="00433398" w:rsidRPr="00CE47A5">
        <w:rPr>
          <w:rFonts w:ascii="Times New Roman" w:hAnsi="Times New Roman"/>
          <w:sz w:val="24"/>
          <w:szCs w:val="24"/>
          <w:lang w:val="sr-Cyrl-CS"/>
        </w:rPr>
        <w:t xml:space="preserve"> гласи</w:t>
      </w:r>
      <w:r w:rsidRPr="00CE47A5">
        <w:rPr>
          <w:rFonts w:ascii="Times New Roman" w:hAnsi="Times New Roman"/>
          <w:sz w:val="24"/>
          <w:szCs w:val="24"/>
          <w:lang w:val="sr-Cyrl-CS"/>
        </w:rPr>
        <w:t>:</w:t>
      </w:r>
    </w:p>
    <w:p w14:paraId="68998E46" w14:textId="77777777" w:rsidR="00990384" w:rsidRPr="00CE47A5" w:rsidRDefault="00236653" w:rsidP="00990384">
      <w:pPr>
        <w:pStyle w:val="Standard"/>
        <w:shd w:val="clear" w:color="auto" w:fill="FFFFFF"/>
        <w:ind w:left="18" w:right="14" w:firstLine="670"/>
        <w:jc w:val="both"/>
        <w:rPr>
          <w:color w:val="000000"/>
          <w:spacing w:val="-5"/>
          <w:lang w:val="ru-RU"/>
        </w:rPr>
      </w:pPr>
      <w:r w:rsidRPr="00CE47A5">
        <w:rPr>
          <w:lang w:val="sr-Cyrl-CS"/>
        </w:rPr>
        <w:tab/>
      </w:r>
      <w:r w:rsidR="003C1CC1" w:rsidRPr="00CE47A5">
        <w:rPr>
          <w:lang w:val="sr-Cyrl-CS"/>
        </w:rPr>
        <w:t>„</w:t>
      </w:r>
      <w:r w:rsidR="006B5BA3">
        <w:rPr>
          <w:color w:val="000000"/>
          <w:spacing w:val="-5"/>
          <w:lang w:val="ru-RU"/>
        </w:rPr>
        <w:t>Утврђује се висина</w:t>
      </w:r>
      <w:r w:rsidR="00990384" w:rsidRPr="00CE47A5">
        <w:rPr>
          <w:color w:val="000000"/>
          <w:spacing w:val="-5"/>
          <w:lang w:val="ru-RU"/>
        </w:rPr>
        <w:t xml:space="preserve"> месечног износа трошкова за текуће одржавање које плаћају власници посебних делова зграде , у следећем износима :</w:t>
      </w:r>
    </w:p>
    <w:p w14:paraId="65F402C5" w14:textId="77777777" w:rsidR="00990384" w:rsidRPr="00CE47A5" w:rsidRDefault="00990384" w:rsidP="00990384">
      <w:pPr>
        <w:pStyle w:val="Standard"/>
        <w:shd w:val="clear" w:color="auto" w:fill="FFFFFF"/>
        <w:ind w:left="18" w:right="14" w:firstLine="670"/>
        <w:jc w:val="both"/>
        <w:rPr>
          <w:color w:val="000000"/>
          <w:spacing w:val="-5"/>
          <w:lang w:val="ru-RU"/>
        </w:rPr>
      </w:pPr>
      <w:r w:rsidRPr="00CE47A5">
        <w:rPr>
          <w:color w:val="000000"/>
          <w:spacing w:val="-5"/>
          <w:lang w:val="ru-RU"/>
        </w:rPr>
        <w:t xml:space="preserve">-минимални месечни износ трошкова за текуће одржавање за стан и пословни простор у згради  са лифтом, у висини од </w:t>
      </w:r>
      <w:r w:rsidR="00C533A4">
        <w:rPr>
          <w:color w:val="000000"/>
          <w:spacing w:val="-5"/>
          <w:lang w:val="ru-RU"/>
        </w:rPr>
        <w:t>429,6</w:t>
      </w:r>
      <w:r w:rsidRPr="00CE47A5">
        <w:rPr>
          <w:color w:val="000000"/>
          <w:spacing w:val="-5"/>
          <w:lang w:val="ru-RU"/>
        </w:rPr>
        <w:t>0 динара ;</w:t>
      </w:r>
    </w:p>
    <w:p w14:paraId="5D1B3C9F" w14:textId="77777777" w:rsidR="00990384" w:rsidRPr="00CE47A5" w:rsidRDefault="00990384" w:rsidP="00990384">
      <w:pPr>
        <w:pStyle w:val="Standard"/>
        <w:shd w:val="clear" w:color="auto" w:fill="FFFFFF"/>
        <w:ind w:left="18" w:right="14" w:firstLine="670"/>
        <w:jc w:val="both"/>
        <w:rPr>
          <w:color w:val="000000"/>
          <w:spacing w:val="-5"/>
          <w:lang w:val="ru-RU"/>
        </w:rPr>
      </w:pPr>
      <w:r w:rsidRPr="00CE47A5">
        <w:rPr>
          <w:color w:val="000000"/>
          <w:spacing w:val="-5"/>
          <w:lang w:val="ru-RU"/>
        </w:rPr>
        <w:t xml:space="preserve">-минимални месечни износ трошкова за текуће одржавање за стан и пословни простор у згради без  лифта, у висини од </w:t>
      </w:r>
      <w:r w:rsidR="00C533A4">
        <w:rPr>
          <w:color w:val="000000"/>
          <w:spacing w:val="-5"/>
          <w:lang w:val="ru-RU"/>
        </w:rPr>
        <w:t>329,7</w:t>
      </w:r>
      <w:r w:rsidRPr="00CE47A5">
        <w:rPr>
          <w:color w:val="000000"/>
          <w:spacing w:val="-5"/>
          <w:lang w:val="ru-RU"/>
        </w:rPr>
        <w:t>0 динара ;</w:t>
      </w:r>
    </w:p>
    <w:p w14:paraId="78F17FAB" w14:textId="77777777" w:rsidR="00990384" w:rsidRPr="00CE47A5" w:rsidRDefault="00990384" w:rsidP="00990384">
      <w:pPr>
        <w:pStyle w:val="Standard"/>
        <w:shd w:val="clear" w:color="auto" w:fill="FFFFFF"/>
        <w:ind w:left="18" w:right="14" w:firstLine="670"/>
        <w:jc w:val="both"/>
        <w:rPr>
          <w:color w:val="000000"/>
          <w:spacing w:val="-5"/>
          <w:lang w:val="ru-RU"/>
        </w:rPr>
      </w:pPr>
      <w:r w:rsidRPr="00CE47A5">
        <w:rPr>
          <w:color w:val="000000"/>
          <w:spacing w:val="-5"/>
          <w:lang w:val="ru-RU"/>
        </w:rPr>
        <w:t xml:space="preserve">-минимални месечни износ трошкова за текуће одржавање за гаражу , у висини од </w:t>
      </w:r>
      <w:r w:rsidR="00C533A4">
        <w:rPr>
          <w:color w:val="000000"/>
          <w:spacing w:val="-5"/>
          <w:lang w:val="ru-RU"/>
        </w:rPr>
        <w:t>198,6</w:t>
      </w:r>
      <w:r w:rsidRPr="00CE47A5">
        <w:rPr>
          <w:color w:val="000000"/>
          <w:spacing w:val="-5"/>
          <w:lang w:val="ru-RU"/>
        </w:rPr>
        <w:t>0 динара ;</w:t>
      </w:r>
    </w:p>
    <w:p w14:paraId="63BBB024" w14:textId="77777777" w:rsidR="00CE47A5" w:rsidRPr="00CE47A5" w:rsidRDefault="00990384" w:rsidP="00990384">
      <w:pPr>
        <w:pStyle w:val="Standard"/>
        <w:shd w:val="clear" w:color="auto" w:fill="FFFFFF"/>
        <w:ind w:left="18" w:right="14" w:firstLine="670"/>
        <w:jc w:val="both"/>
        <w:rPr>
          <w:color w:val="000000"/>
          <w:spacing w:val="-5"/>
        </w:rPr>
      </w:pPr>
      <w:r w:rsidRPr="00CE47A5">
        <w:rPr>
          <w:color w:val="000000"/>
          <w:spacing w:val="-5"/>
          <w:lang w:val="ru-RU"/>
        </w:rPr>
        <w:t xml:space="preserve">-минимални месечни износ трошкова за гаражно место и гаражни бокс у заједничкој гаражи,  у висини од </w:t>
      </w:r>
      <w:r w:rsidR="00C533A4">
        <w:rPr>
          <w:color w:val="000000"/>
          <w:spacing w:val="-5"/>
          <w:lang w:val="ru-RU"/>
        </w:rPr>
        <w:t>132,3</w:t>
      </w:r>
      <w:r w:rsidRPr="00CE47A5">
        <w:rPr>
          <w:color w:val="000000"/>
          <w:spacing w:val="-5"/>
          <w:lang w:val="ru-RU"/>
        </w:rPr>
        <w:t>0 динара;</w:t>
      </w:r>
      <w:r w:rsidRPr="00CE47A5">
        <w:rPr>
          <w:color w:val="000000"/>
          <w:spacing w:val="-5"/>
        </w:rPr>
        <w:t>”</w:t>
      </w:r>
    </w:p>
    <w:p w14:paraId="32613A02" w14:textId="77777777" w:rsidR="00CE47A5" w:rsidRPr="00CE47A5" w:rsidRDefault="00CE47A5" w:rsidP="00990384">
      <w:pPr>
        <w:pStyle w:val="Standard"/>
        <w:shd w:val="clear" w:color="auto" w:fill="FFFFFF"/>
        <w:ind w:left="18" w:right="14" w:firstLine="670"/>
        <w:jc w:val="both"/>
        <w:rPr>
          <w:color w:val="000000"/>
          <w:spacing w:val="-5"/>
        </w:rPr>
      </w:pPr>
    </w:p>
    <w:p w14:paraId="56FB2BE7" w14:textId="77777777" w:rsidR="00CE47A5" w:rsidRPr="00CE47A5" w:rsidRDefault="00CE47A5" w:rsidP="00990384">
      <w:pPr>
        <w:pStyle w:val="Standard"/>
        <w:shd w:val="clear" w:color="auto" w:fill="FFFFFF"/>
        <w:ind w:left="18" w:right="14" w:firstLine="670"/>
        <w:jc w:val="both"/>
        <w:rPr>
          <w:bCs/>
          <w:color w:val="000000"/>
          <w:spacing w:val="-5"/>
          <w:lang w:val="ru-RU"/>
        </w:rPr>
      </w:pPr>
      <w:r w:rsidRPr="00CE47A5">
        <w:rPr>
          <w:bCs/>
          <w:color w:val="000000"/>
          <w:spacing w:val="-5"/>
          <w:lang w:val="ru-RU"/>
        </w:rPr>
        <w:t>Члан 4. Одлуке мења се и гласи:</w:t>
      </w:r>
    </w:p>
    <w:p w14:paraId="7CD01A33" w14:textId="77777777" w:rsidR="00CE47A5" w:rsidRPr="00CE47A5" w:rsidRDefault="00CE47A5" w:rsidP="00990384">
      <w:pPr>
        <w:pStyle w:val="Standard"/>
        <w:shd w:val="clear" w:color="auto" w:fill="FFFFFF"/>
        <w:ind w:left="18" w:right="14" w:firstLine="670"/>
        <w:jc w:val="both"/>
        <w:rPr>
          <w:bCs/>
          <w:color w:val="000000"/>
          <w:spacing w:val="-5"/>
          <w:lang w:val="ru-RU"/>
        </w:rPr>
      </w:pPr>
    </w:p>
    <w:p w14:paraId="568A1C33" w14:textId="77777777" w:rsidR="00CE47A5" w:rsidRPr="00CE47A5" w:rsidRDefault="00CE47A5" w:rsidP="00CE47A5">
      <w:pPr>
        <w:pStyle w:val="Standard"/>
        <w:shd w:val="clear" w:color="auto" w:fill="FFFFFF"/>
        <w:ind w:right="40" w:firstLine="688"/>
        <w:jc w:val="both"/>
      </w:pPr>
      <w:r w:rsidRPr="00CE47A5">
        <w:rPr>
          <w:bCs/>
          <w:color w:val="000000"/>
          <w:spacing w:val="-5"/>
        </w:rPr>
        <w:t>“</w:t>
      </w:r>
      <w:r w:rsidR="006B5BA3">
        <w:rPr>
          <w:color w:val="000000"/>
          <w:spacing w:val="-5"/>
          <w:lang w:val="ru-RU"/>
        </w:rPr>
        <w:t>Утврђује се висина</w:t>
      </w:r>
      <w:r w:rsidRPr="00CE47A5">
        <w:rPr>
          <w:color w:val="000000"/>
          <w:spacing w:val="-5"/>
          <w:lang w:val="ru-RU"/>
        </w:rPr>
        <w:t xml:space="preserve"> месечног </w:t>
      </w:r>
      <w:r w:rsidR="006B5BA3">
        <w:rPr>
          <w:color w:val="000000"/>
          <w:spacing w:val="-5"/>
          <w:lang w:val="ru-RU"/>
        </w:rPr>
        <w:t>износа трошкова за инвестиционо</w:t>
      </w:r>
      <w:r w:rsidRPr="00CE47A5">
        <w:rPr>
          <w:color w:val="000000"/>
          <w:spacing w:val="-5"/>
          <w:lang w:val="ru-RU"/>
        </w:rPr>
        <w:t xml:space="preserve"> одржавање заједничких </w:t>
      </w:r>
      <w:proofErr w:type="gramStart"/>
      <w:r w:rsidRPr="00CE47A5">
        <w:rPr>
          <w:color w:val="000000"/>
          <w:spacing w:val="-5"/>
          <w:lang w:val="ru-RU"/>
        </w:rPr>
        <w:t>делова  које</w:t>
      </w:r>
      <w:proofErr w:type="gramEnd"/>
      <w:r w:rsidRPr="00CE47A5">
        <w:rPr>
          <w:color w:val="000000"/>
          <w:spacing w:val="-5"/>
          <w:lang w:val="ru-RU"/>
        </w:rPr>
        <w:t xml:space="preserve"> плаћају власници посебних делова зграде по м</w:t>
      </w:r>
      <w:proofErr w:type="gramStart"/>
      <w:r w:rsidRPr="00CE47A5">
        <w:rPr>
          <w:color w:val="000000"/>
          <w:spacing w:val="-5"/>
          <w:vertAlign w:val="superscript"/>
          <w:lang w:val="ru-RU"/>
        </w:rPr>
        <w:t>2</w:t>
      </w:r>
      <w:r w:rsidRPr="00CE47A5">
        <w:rPr>
          <w:color w:val="000000"/>
          <w:spacing w:val="-5"/>
          <w:lang w:val="ru-RU"/>
        </w:rPr>
        <w:t xml:space="preserve">  ,</w:t>
      </w:r>
      <w:proofErr w:type="gramEnd"/>
      <w:r w:rsidRPr="00CE47A5">
        <w:rPr>
          <w:color w:val="000000"/>
          <w:spacing w:val="-5"/>
          <w:lang w:val="ru-RU"/>
        </w:rPr>
        <w:t xml:space="preserve"> у следећим износима </w:t>
      </w:r>
      <w:proofErr w:type="gramStart"/>
      <w:r w:rsidRPr="00CE47A5">
        <w:rPr>
          <w:color w:val="000000"/>
          <w:spacing w:val="-5"/>
          <w:lang w:val="ru-RU"/>
        </w:rPr>
        <w:t xml:space="preserve">  :</w:t>
      </w:r>
      <w:proofErr w:type="gramEnd"/>
    </w:p>
    <w:p w14:paraId="0B68AC2B" w14:textId="77777777" w:rsidR="00CE47A5" w:rsidRPr="00CE47A5" w:rsidRDefault="00CE47A5" w:rsidP="00CE47A5">
      <w:pPr>
        <w:pStyle w:val="Standard"/>
        <w:shd w:val="clear" w:color="auto" w:fill="FFFFFF"/>
        <w:ind w:right="40" w:firstLine="688"/>
        <w:jc w:val="both"/>
        <w:rPr>
          <w:lang w:val="ru-RU"/>
        </w:rPr>
      </w:pPr>
    </w:p>
    <w:p w14:paraId="49A1A6B7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>-минимални месечни износ трошкова за инвестиционо одржавање за стан и пословни простор у згради старости до 10 г</w:t>
      </w:r>
      <w:r w:rsidR="00C533A4">
        <w:rPr>
          <w:color w:val="000000"/>
          <w:spacing w:val="-5"/>
          <w:lang w:val="ru-RU"/>
        </w:rPr>
        <w:t>одина без лифта, у висини од 2,8</w:t>
      </w:r>
      <w:r w:rsidRPr="00CE47A5">
        <w:rPr>
          <w:color w:val="000000"/>
          <w:spacing w:val="-5"/>
          <w:lang w:val="ru-RU"/>
        </w:rPr>
        <w:t>0 динара ;</w:t>
      </w:r>
    </w:p>
    <w:p w14:paraId="5985A40E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 xml:space="preserve">-минимални месечни износ трошкова за инвестиционо одржавање за стан и пословни простор у згради старости до 10 година  са лифтом, у висини од </w:t>
      </w:r>
      <w:r w:rsidR="00C533A4">
        <w:rPr>
          <w:color w:val="000000"/>
          <w:spacing w:val="-5"/>
          <w:lang w:val="ru-RU"/>
        </w:rPr>
        <w:t>3,8</w:t>
      </w:r>
      <w:r w:rsidRPr="00CE47A5">
        <w:rPr>
          <w:color w:val="000000"/>
          <w:spacing w:val="-5"/>
          <w:lang w:val="ru-RU"/>
        </w:rPr>
        <w:t>0 динара ;</w:t>
      </w:r>
    </w:p>
    <w:p w14:paraId="76F3844D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>-минимални месечни износ трошкова за инвестиционо одржавање за стан и пословни простор у згради старости од 11-20 г</w:t>
      </w:r>
      <w:r w:rsidR="00C533A4">
        <w:rPr>
          <w:color w:val="000000"/>
          <w:spacing w:val="-5"/>
          <w:lang w:val="ru-RU"/>
        </w:rPr>
        <w:t>одина без лифта, у висини од 4,3</w:t>
      </w:r>
      <w:r w:rsidRPr="00CE47A5">
        <w:rPr>
          <w:color w:val="000000"/>
          <w:spacing w:val="-5"/>
          <w:lang w:val="ru-RU"/>
        </w:rPr>
        <w:t>0 динара ;</w:t>
      </w:r>
    </w:p>
    <w:p w14:paraId="7727684B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 xml:space="preserve">-минимални месечни износ трошкова за инвестиционо одржавање за стан и пословни простор у згради старости од 11-20 </w:t>
      </w:r>
      <w:r w:rsidR="00C533A4">
        <w:rPr>
          <w:color w:val="000000"/>
          <w:spacing w:val="-5"/>
          <w:lang w:val="ru-RU"/>
        </w:rPr>
        <w:t>година са лифтом у висини од 5,6</w:t>
      </w:r>
      <w:r w:rsidRPr="00CE47A5">
        <w:rPr>
          <w:color w:val="000000"/>
          <w:spacing w:val="-5"/>
          <w:lang w:val="ru-RU"/>
        </w:rPr>
        <w:t>0 динара ;</w:t>
      </w:r>
    </w:p>
    <w:p w14:paraId="3DD8FBDC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 xml:space="preserve">-минимални месечни износ трошкова за инвестиционо одржавање за стан и пословни простор у згради старости од 21-30 </w:t>
      </w:r>
      <w:r w:rsidR="00C533A4">
        <w:rPr>
          <w:color w:val="000000"/>
          <w:spacing w:val="-5"/>
          <w:lang w:val="ru-RU"/>
        </w:rPr>
        <w:t>година без лифта у висини од 5,7</w:t>
      </w:r>
      <w:r w:rsidRPr="00CE47A5">
        <w:rPr>
          <w:color w:val="000000"/>
          <w:spacing w:val="-5"/>
          <w:lang w:val="ru-RU"/>
        </w:rPr>
        <w:t>0 динара ;</w:t>
      </w:r>
    </w:p>
    <w:p w14:paraId="4842EF14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>-минимални месечни износ трошкова за инвестиционо одржавање за стан и пословни простор у згради старости од 21-3</w:t>
      </w:r>
      <w:r>
        <w:rPr>
          <w:color w:val="000000"/>
          <w:spacing w:val="-5"/>
          <w:lang w:val="ru-RU"/>
        </w:rPr>
        <w:t xml:space="preserve">0 </w:t>
      </w:r>
      <w:r w:rsidR="00C533A4">
        <w:rPr>
          <w:color w:val="000000"/>
          <w:spacing w:val="-5"/>
          <w:lang w:val="ru-RU"/>
        </w:rPr>
        <w:t>година са лифтом у висини од 7,4</w:t>
      </w:r>
      <w:r w:rsidRPr="00CE47A5">
        <w:rPr>
          <w:color w:val="000000"/>
          <w:spacing w:val="-5"/>
          <w:lang w:val="ru-RU"/>
        </w:rPr>
        <w:t>0 динара ;</w:t>
      </w:r>
    </w:p>
    <w:p w14:paraId="4ADAA908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 xml:space="preserve">-минимални месечни износ трошкова за инвестиционо одржавање за стан и пословни простор у згради старости преко 30 година без лифта у </w:t>
      </w:r>
      <w:r w:rsidR="00C533A4">
        <w:rPr>
          <w:color w:val="000000"/>
          <w:spacing w:val="-5"/>
          <w:lang w:val="ru-RU"/>
        </w:rPr>
        <w:t>висини од 7,1</w:t>
      </w:r>
      <w:r w:rsidRPr="00CE47A5">
        <w:rPr>
          <w:color w:val="000000"/>
          <w:spacing w:val="-5"/>
          <w:lang w:val="ru-RU"/>
        </w:rPr>
        <w:t>0 динара ;</w:t>
      </w:r>
    </w:p>
    <w:p w14:paraId="41937EC8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 xml:space="preserve">-минимални месечни износ трошкова за инвестиционо одржавање за стан и </w:t>
      </w:r>
      <w:r w:rsidRPr="00CE47A5">
        <w:rPr>
          <w:color w:val="000000"/>
          <w:spacing w:val="-5"/>
          <w:lang w:val="ru-RU"/>
        </w:rPr>
        <w:lastRenderedPageBreak/>
        <w:t>пословни простор у згради старости преко 3</w:t>
      </w:r>
      <w:r w:rsidR="006C6908">
        <w:rPr>
          <w:color w:val="000000"/>
          <w:spacing w:val="-5"/>
          <w:lang w:val="ru-RU"/>
        </w:rPr>
        <w:t xml:space="preserve">0 </w:t>
      </w:r>
      <w:r w:rsidR="00C533A4">
        <w:rPr>
          <w:color w:val="000000"/>
          <w:spacing w:val="-5"/>
          <w:lang w:val="ru-RU"/>
        </w:rPr>
        <w:t>година са лифтом у висини од 9,4</w:t>
      </w:r>
      <w:r w:rsidRPr="00CE47A5">
        <w:rPr>
          <w:color w:val="000000"/>
          <w:spacing w:val="-5"/>
          <w:lang w:val="ru-RU"/>
        </w:rPr>
        <w:t>0 динара ;</w:t>
      </w:r>
    </w:p>
    <w:p w14:paraId="5273A78E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>-минимални месечни износ трошкова за инвестиционо одржавање за гаражу у згради старости</w:t>
      </w:r>
      <w:r>
        <w:rPr>
          <w:color w:val="000000"/>
          <w:spacing w:val="-5"/>
          <w:lang w:val="ru-RU"/>
        </w:rPr>
        <w:t xml:space="preserve">  д</w:t>
      </w:r>
      <w:r w:rsidR="006C6908">
        <w:rPr>
          <w:color w:val="000000"/>
          <w:spacing w:val="-5"/>
          <w:lang w:val="ru-RU"/>
        </w:rPr>
        <w:t>о 10 година  у висини од  1,7</w:t>
      </w:r>
      <w:r w:rsidRPr="00CE47A5">
        <w:rPr>
          <w:color w:val="000000"/>
          <w:spacing w:val="-5"/>
          <w:lang w:val="ru-RU"/>
        </w:rPr>
        <w:t>0 динара ;</w:t>
      </w:r>
    </w:p>
    <w:p w14:paraId="39EFD7D1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 xml:space="preserve">-минимални месечни износ трошкова за инвестиционо одржавање за гаражу у згради старости  </w:t>
      </w:r>
      <w:r>
        <w:rPr>
          <w:color w:val="000000"/>
          <w:spacing w:val="-5"/>
          <w:lang w:val="ru-RU"/>
        </w:rPr>
        <w:t>од</w:t>
      </w:r>
      <w:r w:rsidR="00C533A4">
        <w:rPr>
          <w:color w:val="000000"/>
          <w:spacing w:val="-5"/>
          <w:lang w:val="ru-RU"/>
        </w:rPr>
        <w:t xml:space="preserve"> 11-20  година  у висини од 2,6</w:t>
      </w:r>
      <w:r w:rsidRPr="00CE47A5">
        <w:rPr>
          <w:color w:val="000000"/>
          <w:spacing w:val="-5"/>
          <w:lang w:val="ru-RU"/>
        </w:rPr>
        <w:t>0 динара ;</w:t>
      </w:r>
    </w:p>
    <w:p w14:paraId="41372F9D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>-минимални месечни износ трошкова за инвестиционо одржавање за гаражу у згради старости  о</w:t>
      </w:r>
      <w:r w:rsidR="00E5373D">
        <w:rPr>
          <w:color w:val="000000"/>
          <w:spacing w:val="-5"/>
          <w:lang w:val="ru-RU"/>
        </w:rPr>
        <w:t xml:space="preserve">д </w:t>
      </w:r>
      <w:r w:rsidR="00C533A4">
        <w:rPr>
          <w:color w:val="000000"/>
          <w:spacing w:val="-5"/>
          <w:lang w:val="ru-RU"/>
        </w:rPr>
        <w:t xml:space="preserve"> 21-30  година  у висини од  3,3</w:t>
      </w:r>
      <w:r w:rsidRPr="00CE47A5">
        <w:rPr>
          <w:color w:val="000000"/>
          <w:spacing w:val="-5"/>
          <w:lang w:val="ru-RU"/>
        </w:rPr>
        <w:t>0 динара ;</w:t>
      </w:r>
    </w:p>
    <w:p w14:paraId="7D2A66D5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>-минимални месечни износ трошкова за инвестиционо одржавање за гаражу у згради старости</w:t>
      </w:r>
      <w:r w:rsidR="00C533A4">
        <w:rPr>
          <w:color w:val="000000"/>
          <w:spacing w:val="-5"/>
          <w:lang w:val="ru-RU"/>
        </w:rPr>
        <w:t xml:space="preserve"> преко 30 година у висини од 4,3</w:t>
      </w:r>
      <w:r w:rsidRPr="00CE47A5">
        <w:rPr>
          <w:color w:val="000000"/>
          <w:spacing w:val="-5"/>
          <w:lang w:val="ru-RU"/>
        </w:rPr>
        <w:t>0 динара ;</w:t>
      </w:r>
    </w:p>
    <w:p w14:paraId="5EB8008C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>-минимални месечни износ трошкова за инвестиционо одржавање за гаражни бокс или место у заједничкој гаражи у згради старо</w:t>
      </w:r>
      <w:r w:rsidR="00E5373D">
        <w:rPr>
          <w:color w:val="000000"/>
          <w:spacing w:val="-5"/>
          <w:lang w:val="ru-RU"/>
        </w:rPr>
        <w:t>сти до 10 година у висини од 1,0</w:t>
      </w:r>
      <w:r w:rsidRPr="00CE47A5">
        <w:rPr>
          <w:color w:val="000000"/>
          <w:spacing w:val="-5"/>
          <w:lang w:val="ru-RU"/>
        </w:rPr>
        <w:t>0 динара ;</w:t>
      </w:r>
    </w:p>
    <w:p w14:paraId="53F9EEC6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>-минимални месечни износ трошкова за инвестиционо одржавање за гаражни бокс или место у заједничкој гаражи у згради старости од 11-20 година у висини од 1,</w:t>
      </w:r>
      <w:r w:rsidR="006C6908">
        <w:rPr>
          <w:color w:val="000000"/>
          <w:spacing w:val="-5"/>
          <w:lang w:val="ru-RU"/>
        </w:rPr>
        <w:t>7</w:t>
      </w:r>
      <w:r w:rsidRPr="00CE47A5">
        <w:rPr>
          <w:color w:val="000000"/>
          <w:spacing w:val="-5"/>
          <w:lang w:val="ru-RU"/>
        </w:rPr>
        <w:t>0 динара ;</w:t>
      </w:r>
    </w:p>
    <w:p w14:paraId="3649FBB2" w14:textId="77777777" w:rsidR="00CE47A5" w:rsidRPr="00CE47A5" w:rsidRDefault="00CE47A5" w:rsidP="00CE47A5">
      <w:pPr>
        <w:pStyle w:val="Standard"/>
        <w:shd w:val="clear" w:color="auto" w:fill="FFFFFF"/>
        <w:ind w:left="18" w:right="14" w:firstLine="670"/>
        <w:jc w:val="both"/>
      </w:pPr>
      <w:r w:rsidRPr="00CE47A5">
        <w:rPr>
          <w:color w:val="000000"/>
          <w:spacing w:val="-5"/>
          <w:lang w:val="ru-RU"/>
        </w:rPr>
        <w:t>-минимални месечни износ трошкова за инвестиционо одржавање за гаражни бокс или место у заједничкој гаражи у згради старости</w:t>
      </w:r>
      <w:r w:rsidR="00E5373D">
        <w:rPr>
          <w:color w:val="000000"/>
          <w:spacing w:val="-5"/>
          <w:lang w:val="ru-RU"/>
        </w:rPr>
        <w:t xml:space="preserve"> од 21-30 година у висини од   2</w:t>
      </w:r>
      <w:r w:rsidRPr="00CE47A5">
        <w:rPr>
          <w:color w:val="000000"/>
          <w:spacing w:val="-5"/>
          <w:lang w:val="ru-RU"/>
        </w:rPr>
        <w:t>,</w:t>
      </w:r>
      <w:r w:rsidR="00C533A4">
        <w:rPr>
          <w:color w:val="000000"/>
          <w:spacing w:val="-5"/>
          <w:lang w:val="ru-RU"/>
        </w:rPr>
        <w:t>3</w:t>
      </w:r>
      <w:r w:rsidRPr="00CE47A5">
        <w:rPr>
          <w:color w:val="000000"/>
          <w:spacing w:val="-5"/>
          <w:lang w:val="ru-RU"/>
        </w:rPr>
        <w:t>0 динара ;</w:t>
      </w:r>
    </w:p>
    <w:p w14:paraId="4F49A65E" w14:textId="77777777" w:rsidR="00535BC9" w:rsidRDefault="00CE47A5" w:rsidP="00990384">
      <w:pPr>
        <w:pStyle w:val="Standard"/>
        <w:shd w:val="clear" w:color="auto" w:fill="FFFFFF"/>
        <w:ind w:left="18" w:right="14" w:firstLine="670"/>
        <w:jc w:val="both"/>
        <w:rPr>
          <w:b/>
          <w:bCs/>
          <w:color w:val="000000"/>
          <w:spacing w:val="-5"/>
          <w:lang w:val="ru-RU"/>
        </w:rPr>
      </w:pPr>
      <w:r w:rsidRPr="00CE47A5">
        <w:rPr>
          <w:color w:val="000000"/>
          <w:spacing w:val="-5"/>
          <w:lang w:val="ru-RU"/>
        </w:rPr>
        <w:t>-минимални месечни износ трошкова за инвестиционо одржавање за гаражни бокс или место у заједничкој гаражи у згради старости</w:t>
      </w:r>
      <w:r w:rsidR="00C533A4">
        <w:rPr>
          <w:color w:val="000000"/>
          <w:spacing w:val="-5"/>
          <w:lang w:val="ru-RU"/>
        </w:rPr>
        <w:t xml:space="preserve"> преко 30 година у висини од 2,8</w:t>
      </w:r>
      <w:r w:rsidRPr="00CE47A5">
        <w:rPr>
          <w:color w:val="000000"/>
          <w:spacing w:val="-5"/>
          <w:lang w:val="ru-RU"/>
        </w:rPr>
        <w:t>0 динара .</w:t>
      </w:r>
      <w:r w:rsidRPr="00CE47A5">
        <w:rPr>
          <w:bCs/>
          <w:color w:val="000000"/>
          <w:spacing w:val="-5"/>
        </w:rPr>
        <w:t>”</w:t>
      </w:r>
      <w:r w:rsidR="00990384" w:rsidRPr="00CE47A5">
        <w:rPr>
          <w:b/>
          <w:bCs/>
          <w:color w:val="000000"/>
          <w:spacing w:val="-5"/>
          <w:lang w:val="ru-RU"/>
        </w:rPr>
        <w:t xml:space="preserve">    </w:t>
      </w:r>
    </w:p>
    <w:p w14:paraId="578041A8" w14:textId="77777777" w:rsidR="00535BC9" w:rsidRDefault="00535BC9" w:rsidP="00990384">
      <w:pPr>
        <w:pStyle w:val="Standard"/>
        <w:shd w:val="clear" w:color="auto" w:fill="FFFFFF"/>
        <w:ind w:left="18" w:right="14" w:firstLine="670"/>
        <w:jc w:val="both"/>
        <w:rPr>
          <w:b/>
          <w:bCs/>
          <w:color w:val="000000"/>
          <w:spacing w:val="-5"/>
          <w:lang w:val="ru-RU"/>
        </w:rPr>
      </w:pPr>
    </w:p>
    <w:p w14:paraId="6E63BE3E" w14:textId="77777777" w:rsidR="00535BC9" w:rsidRDefault="00027021" w:rsidP="00535BC9">
      <w:pPr>
        <w:pStyle w:val="Standard"/>
        <w:shd w:val="clear" w:color="auto" w:fill="FFFFFF"/>
        <w:ind w:left="18" w:right="14" w:firstLine="670"/>
        <w:jc w:val="both"/>
        <w:rPr>
          <w:bCs/>
          <w:color w:val="000000"/>
          <w:spacing w:val="-5"/>
          <w:lang w:val="ru-RU"/>
        </w:rPr>
      </w:pPr>
      <w:r>
        <w:rPr>
          <w:bCs/>
          <w:color w:val="000000"/>
          <w:spacing w:val="-5"/>
          <w:lang w:val="ru-RU"/>
        </w:rPr>
        <w:t>Члан 5</w:t>
      </w:r>
      <w:r w:rsidR="00535BC9" w:rsidRPr="00CE47A5">
        <w:rPr>
          <w:bCs/>
          <w:color w:val="000000"/>
          <w:spacing w:val="-5"/>
          <w:lang w:val="ru-RU"/>
        </w:rPr>
        <w:t>.</w:t>
      </w:r>
      <w:r w:rsidR="00535BC9">
        <w:rPr>
          <w:bCs/>
          <w:color w:val="000000"/>
          <w:spacing w:val="-5"/>
          <w:lang w:val="ru-RU"/>
        </w:rPr>
        <w:t xml:space="preserve"> исте</w:t>
      </w:r>
      <w:r w:rsidR="00535BC9" w:rsidRPr="00CE47A5">
        <w:rPr>
          <w:bCs/>
          <w:color w:val="000000"/>
          <w:spacing w:val="-5"/>
          <w:lang w:val="ru-RU"/>
        </w:rPr>
        <w:t xml:space="preserve"> Одлуке мења се и гласи:</w:t>
      </w:r>
    </w:p>
    <w:p w14:paraId="0386462A" w14:textId="77777777" w:rsidR="00535BC9" w:rsidRDefault="00535BC9" w:rsidP="00535BC9">
      <w:pPr>
        <w:pStyle w:val="Standard"/>
        <w:shd w:val="clear" w:color="auto" w:fill="FFFFFF"/>
        <w:ind w:left="18" w:right="14" w:firstLine="670"/>
        <w:jc w:val="both"/>
        <w:rPr>
          <w:bCs/>
          <w:color w:val="000000"/>
          <w:spacing w:val="-5"/>
          <w:lang w:val="ru-RU"/>
        </w:rPr>
      </w:pPr>
    </w:p>
    <w:p w14:paraId="513E73A0" w14:textId="77777777" w:rsidR="00535BC9" w:rsidRPr="00535BC9" w:rsidRDefault="00535BC9" w:rsidP="00535BC9">
      <w:pPr>
        <w:pStyle w:val="Standard"/>
        <w:shd w:val="clear" w:color="auto" w:fill="FFFFFF"/>
        <w:ind w:left="18" w:right="14" w:firstLine="670"/>
        <w:jc w:val="both"/>
        <w:rPr>
          <w:bCs/>
          <w:color w:val="000000"/>
          <w:spacing w:val="-5"/>
          <w:lang w:val="ru-RU"/>
        </w:rPr>
      </w:pPr>
      <w:r w:rsidRPr="00535BC9">
        <w:rPr>
          <w:bCs/>
          <w:color w:val="000000"/>
          <w:spacing w:val="-5"/>
          <w:lang w:val="ru-RU"/>
        </w:rPr>
        <w:t>Утврђује се висина месечног износа накнаде за управљање у случају принудно постављеног управника коју плаћају власници посебних делова згрде, у следећим износима :</w:t>
      </w:r>
    </w:p>
    <w:p w14:paraId="63E6AE12" w14:textId="77777777" w:rsidR="00535BC9" w:rsidRPr="00535BC9" w:rsidRDefault="00535BC9" w:rsidP="00535BC9">
      <w:pPr>
        <w:pStyle w:val="Standard"/>
        <w:shd w:val="clear" w:color="auto" w:fill="FFFFFF"/>
        <w:ind w:left="18" w:right="14" w:firstLine="670"/>
        <w:jc w:val="both"/>
        <w:rPr>
          <w:bCs/>
          <w:color w:val="000000"/>
          <w:spacing w:val="-5"/>
          <w:lang w:val="ru-RU"/>
        </w:rPr>
      </w:pPr>
      <w:r w:rsidRPr="00535BC9">
        <w:rPr>
          <w:bCs/>
          <w:color w:val="000000"/>
          <w:spacing w:val="-5"/>
          <w:lang w:val="ru-RU"/>
        </w:rPr>
        <w:t xml:space="preserve">-висина  месечног  износа накнаде  за управљање у случају принудно постављеног управника за зграде са 8 посебних делова -стан и пословни простор у висини од  </w:t>
      </w:r>
      <w:r w:rsidR="00C533A4">
        <w:rPr>
          <w:bCs/>
          <w:color w:val="000000"/>
          <w:spacing w:val="-5"/>
          <w:lang w:val="ru-RU"/>
        </w:rPr>
        <w:t>274,2</w:t>
      </w:r>
      <w:r w:rsidRPr="00535BC9">
        <w:rPr>
          <w:bCs/>
          <w:color w:val="000000"/>
          <w:spacing w:val="-5"/>
          <w:lang w:val="ru-RU"/>
        </w:rPr>
        <w:t>0 динара;</w:t>
      </w:r>
    </w:p>
    <w:p w14:paraId="23B0C66D" w14:textId="77777777" w:rsidR="00535BC9" w:rsidRPr="00535BC9" w:rsidRDefault="00535BC9" w:rsidP="00535BC9">
      <w:pPr>
        <w:pStyle w:val="Standard"/>
        <w:shd w:val="clear" w:color="auto" w:fill="FFFFFF"/>
        <w:ind w:left="18" w:right="14" w:firstLine="670"/>
        <w:jc w:val="both"/>
        <w:rPr>
          <w:bCs/>
          <w:color w:val="000000"/>
          <w:spacing w:val="-5"/>
          <w:lang w:val="ru-RU"/>
        </w:rPr>
      </w:pPr>
      <w:r w:rsidRPr="00535BC9">
        <w:rPr>
          <w:bCs/>
          <w:color w:val="000000"/>
          <w:spacing w:val="-5"/>
          <w:lang w:val="ru-RU"/>
        </w:rPr>
        <w:t xml:space="preserve">-висина  месечног  износа накнаде  за управљање у случају принудно постављеног управника за зграде са 9-30 посебних делова -стан и пословни простор у висини од  </w:t>
      </w:r>
      <w:r w:rsidR="00C533A4">
        <w:rPr>
          <w:bCs/>
          <w:color w:val="000000"/>
          <w:spacing w:val="-5"/>
          <w:lang w:val="ru-RU"/>
        </w:rPr>
        <w:t>329,7</w:t>
      </w:r>
      <w:r w:rsidRPr="00535BC9">
        <w:rPr>
          <w:bCs/>
          <w:color w:val="000000"/>
          <w:spacing w:val="-5"/>
          <w:lang w:val="ru-RU"/>
        </w:rPr>
        <w:t>0 динара;</w:t>
      </w:r>
    </w:p>
    <w:p w14:paraId="4FB90DED" w14:textId="77777777" w:rsidR="00535BC9" w:rsidRPr="00535BC9" w:rsidRDefault="00535BC9" w:rsidP="00535BC9">
      <w:pPr>
        <w:pStyle w:val="Standard"/>
        <w:shd w:val="clear" w:color="auto" w:fill="FFFFFF"/>
        <w:ind w:left="18" w:right="14" w:firstLine="670"/>
        <w:jc w:val="both"/>
        <w:rPr>
          <w:bCs/>
          <w:color w:val="000000"/>
          <w:spacing w:val="-5"/>
          <w:lang w:val="ru-RU"/>
        </w:rPr>
      </w:pPr>
      <w:r w:rsidRPr="00535BC9">
        <w:rPr>
          <w:bCs/>
          <w:color w:val="000000"/>
          <w:spacing w:val="-5"/>
          <w:lang w:val="ru-RU"/>
        </w:rPr>
        <w:t xml:space="preserve">-висина  месечног  износа накнаде  за управљање у случају принудно постављеног управника за зграде са преко 30  посебних делова -стан и пословни простор у висини од  </w:t>
      </w:r>
      <w:r w:rsidR="00C533A4">
        <w:rPr>
          <w:bCs/>
          <w:color w:val="000000"/>
          <w:spacing w:val="-5"/>
          <w:lang w:val="ru-RU"/>
        </w:rPr>
        <w:t>384,9</w:t>
      </w:r>
      <w:r w:rsidRPr="00535BC9">
        <w:rPr>
          <w:bCs/>
          <w:color w:val="000000"/>
          <w:spacing w:val="-5"/>
          <w:lang w:val="ru-RU"/>
        </w:rPr>
        <w:t>0 динара;</w:t>
      </w:r>
    </w:p>
    <w:p w14:paraId="09581E22" w14:textId="77777777" w:rsidR="00535BC9" w:rsidRPr="00CE47A5" w:rsidRDefault="00535BC9" w:rsidP="00535BC9">
      <w:pPr>
        <w:pStyle w:val="Standard"/>
        <w:shd w:val="clear" w:color="auto" w:fill="FFFFFF"/>
        <w:ind w:left="18" w:right="14" w:firstLine="670"/>
        <w:jc w:val="both"/>
        <w:rPr>
          <w:bCs/>
          <w:color w:val="000000"/>
          <w:spacing w:val="-5"/>
          <w:lang w:val="ru-RU"/>
        </w:rPr>
      </w:pPr>
      <w:r w:rsidRPr="00535BC9">
        <w:rPr>
          <w:bCs/>
          <w:color w:val="000000"/>
          <w:spacing w:val="-5"/>
          <w:lang w:val="ru-RU"/>
        </w:rPr>
        <w:t xml:space="preserve">-висина  месечног  износа накнаде  за управљање у случају принудно постављеног управника за гаражу, гаражно место или гаражни бокс -у висини од </w:t>
      </w:r>
      <w:r w:rsidR="00C533A4">
        <w:rPr>
          <w:bCs/>
          <w:color w:val="000000"/>
          <w:spacing w:val="-5"/>
          <w:lang w:val="ru-RU"/>
        </w:rPr>
        <w:t>109,4</w:t>
      </w:r>
      <w:r w:rsidRPr="00535BC9">
        <w:rPr>
          <w:bCs/>
          <w:color w:val="000000"/>
          <w:spacing w:val="-5"/>
          <w:lang w:val="ru-RU"/>
        </w:rPr>
        <w:t xml:space="preserve">0 динара.    </w:t>
      </w:r>
    </w:p>
    <w:p w14:paraId="1488BA72" w14:textId="77777777" w:rsidR="00236653" w:rsidRPr="00535BC9" w:rsidRDefault="00535BC9" w:rsidP="00535BC9">
      <w:pPr>
        <w:pStyle w:val="Standard"/>
        <w:shd w:val="clear" w:color="auto" w:fill="FFFFFF"/>
        <w:ind w:left="18" w:right="14" w:firstLine="670"/>
        <w:rPr>
          <w:color w:val="000000"/>
          <w:spacing w:val="-5"/>
          <w:lang w:val="ru-RU"/>
        </w:rPr>
      </w:pPr>
      <w:r>
        <w:rPr>
          <w:b/>
          <w:bCs/>
          <w:color w:val="000000"/>
          <w:spacing w:val="-5"/>
          <w:lang w:val="ru-RU"/>
        </w:rPr>
        <w:t xml:space="preserve">                      </w:t>
      </w:r>
    </w:p>
    <w:bookmarkEnd w:id="0"/>
    <w:p w14:paraId="5C6574D0" w14:textId="77777777" w:rsidR="00231CF1" w:rsidRPr="00CE47A5" w:rsidRDefault="00231CF1" w:rsidP="004855E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E47A5">
        <w:rPr>
          <w:rFonts w:ascii="Times New Roman" w:hAnsi="Times New Roman"/>
          <w:b/>
          <w:bCs/>
          <w:sz w:val="24"/>
          <w:szCs w:val="24"/>
          <w:lang w:val="sr-Cyrl-CS"/>
        </w:rPr>
        <w:t>Члан 2</w:t>
      </w:r>
    </w:p>
    <w:p w14:paraId="3B3F41C1" w14:textId="77777777" w:rsidR="00F44172" w:rsidRDefault="00F44172" w:rsidP="00F44172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Ова одлука ступа на снагу осмог дана од дана објављивања у „Сл. листу општине Ковин</w:t>
      </w:r>
      <w:r w:rsidR="00C533A4">
        <w:rPr>
          <w:rFonts w:ascii="Times New Roman" w:hAnsi="Times New Roman"/>
          <w:sz w:val="24"/>
          <w:szCs w:val="24"/>
          <w:lang w:val="sr-Cyrl-CS"/>
        </w:rPr>
        <w:t>“ а примењиваће се од 01.01.2026</w:t>
      </w:r>
      <w:r>
        <w:rPr>
          <w:rFonts w:ascii="Times New Roman" w:hAnsi="Times New Roman"/>
          <w:sz w:val="24"/>
          <w:szCs w:val="24"/>
          <w:lang w:val="sr-Cyrl-CS"/>
        </w:rPr>
        <w:t>. године.</w:t>
      </w:r>
    </w:p>
    <w:p w14:paraId="04CA5C10" w14:textId="77777777" w:rsidR="009E5337" w:rsidRPr="00CE47A5" w:rsidRDefault="009E5337" w:rsidP="00B24EC3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623A8835" w14:textId="77777777" w:rsidR="005510C1" w:rsidRPr="00CE47A5" w:rsidRDefault="00231CF1" w:rsidP="009072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E47A5">
        <w:rPr>
          <w:rFonts w:ascii="Times New Roman" w:hAnsi="Times New Roman"/>
          <w:b/>
          <w:sz w:val="24"/>
          <w:szCs w:val="24"/>
          <w:lang w:val="sr-Cyrl-CS"/>
        </w:rPr>
        <w:t>СКУПШТИНА</w:t>
      </w:r>
      <w:r w:rsidR="005510C1"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 ОПШТИНЕ КОВИН</w:t>
      </w:r>
    </w:p>
    <w:p w14:paraId="7A885482" w14:textId="77777777" w:rsidR="00535BC9" w:rsidRDefault="00B24EC3" w:rsidP="00B24EC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                </w:t>
      </w:r>
      <w:r w:rsidR="002A1FAE">
        <w:rPr>
          <w:rFonts w:ascii="Times New Roman" w:hAnsi="Times New Roman"/>
          <w:b/>
          <w:sz w:val="24"/>
          <w:szCs w:val="24"/>
          <w:lang w:val="sr-Cyrl-CS"/>
        </w:rPr>
        <w:t xml:space="preserve">    </w:t>
      </w:r>
      <w:r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510C1" w:rsidRPr="00CE47A5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="00C533A4">
        <w:rPr>
          <w:rFonts w:ascii="Times New Roman" w:hAnsi="Times New Roman"/>
          <w:b/>
          <w:sz w:val="24"/>
          <w:szCs w:val="24"/>
          <w:lang w:val="sr-Cyrl-CS"/>
        </w:rPr>
        <w:t>___-___</w:t>
      </w:r>
      <w:r w:rsidR="00231CF1" w:rsidRPr="00CE47A5">
        <w:rPr>
          <w:rFonts w:ascii="Times New Roman" w:hAnsi="Times New Roman"/>
          <w:b/>
          <w:sz w:val="24"/>
          <w:szCs w:val="24"/>
          <w:lang w:val="sr-Cyrl-CS"/>
        </w:rPr>
        <w:t>/20</w:t>
      </w:r>
      <w:r w:rsidR="005325A0" w:rsidRPr="00CE47A5"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C533A4">
        <w:rPr>
          <w:rFonts w:ascii="Times New Roman" w:hAnsi="Times New Roman"/>
          <w:b/>
          <w:sz w:val="24"/>
          <w:szCs w:val="24"/>
          <w:lang w:val="sr-Cyrl-CS"/>
        </w:rPr>
        <w:t>5</w:t>
      </w:r>
      <w:r w:rsidR="00231CF1" w:rsidRPr="00CE47A5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5510C1" w:rsidRPr="00CE47A5">
        <w:rPr>
          <w:rFonts w:ascii="Times New Roman" w:hAnsi="Times New Roman"/>
          <w:b/>
          <w:sz w:val="24"/>
          <w:szCs w:val="24"/>
          <w:lang w:val="sr-Cyrl-CS"/>
        </w:rPr>
        <w:t xml:space="preserve">-I од </w:t>
      </w:r>
      <w:r w:rsidR="00231CF1" w:rsidRPr="00CE47A5">
        <w:rPr>
          <w:rFonts w:ascii="Times New Roman" w:hAnsi="Times New Roman"/>
          <w:b/>
          <w:sz w:val="24"/>
          <w:szCs w:val="24"/>
          <w:lang w:val="sr-Cyrl-RS"/>
        </w:rPr>
        <w:t>_______20</w:t>
      </w:r>
      <w:r w:rsidR="005325A0" w:rsidRPr="00CE47A5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C533A4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5510C1" w:rsidRPr="00CE47A5">
        <w:rPr>
          <w:rFonts w:ascii="Times New Roman" w:hAnsi="Times New Roman"/>
          <w:b/>
          <w:sz w:val="24"/>
          <w:szCs w:val="24"/>
          <w:lang w:val="sr-Cyrl-CS"/>
        </w:rPr>
        <w:t>. године</w:t>
      </w:r>
      <w:r w:rsidR="005510C1" w:rsidRPr="00CE47A5">
        <w:rPr>
          <w:rFonts w:ascii="Times New Roman" w:hAnsi="Times New Roman"/>
          <w:sz w:val="24"/>
          <w:szCs w:val="24"/>
          <w:lang w:val="sr-Cyrl-CS"/>
        </w:rPr>
        <w:t>.</w:t>
      </w:r>
      <w:r w:rsidR="00546F1F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546F1F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546F1F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546F1F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5A7EBE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5A7EBE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5A7EBE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5A7EBE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54038D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54038D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06690C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06690C" w:rsidRPr="00CE47A5">
        <w:rPr>
          <w:rFonts w:ascii="Times New Roman" w:hAnsi="Times New Roman"/>
          <w:sz w:val="24"/>
          <w:szCs w:val="24"/>
          <w:lang w:val="sr-Cyrl-RS"/>
        </w:rPr>
        <w:tab/>
      </w:r>
    </w:p>
    <w:p w14:paraId="5B1EF7B6" w14:textId="77777777" w:rsidR="00535BC9" w:rsidRDefault="00535BC9" w:rsidP="00B24EC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14:paraId="4E11DDF4" w14:textId="77777777" w:rsidR="00D253DC" w:rsidRPr="00CE47A5" w:rsidRDefault="00535BC9" w:rsidP="00B24EC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6C6908">
        <w:rPr>
          <w:rFonts w:ascii="Times New Roman" w:hAnsi="Times New Roman"/>
          <w:sz w:val="24"/>
          <w:szCs w:val="24"/>
          <w:lang w:val="sr-Cyrl-RS"/>
        </w:rPr>
        <w:tab/>
      </w:r>
      <w:r w:rsidR="006C6908">
        <w:rPr>
          <w:rFonts w:ascii="Times New Roman" w:hAnsi="Times New Roman"/>
          <w:sz w:val="24"/>
          <w:szCs w:val="24"/>
          <w:lang w:val="sr-Cyrl-RS"/>
        </w:rPr>
        <w:tab/>
      </w:r>
      <w:r w:rsidR="006C6908">
        <w:rPr>
          <w:rFonts w:ascii="Times New Roman" w:hAnsi="Times New Roman"/>
          <w:sz w:val="24"/>
          <w:szCs w:val="24"/>
          <w:lang w:val="sr-Cyrl-RS"/>
        </w:rPr>
        <w:tab/>
      </w:r>
      <w:r w:rsidR="006C6908">
        <w:rPr>
          <w:rFonts w:ascii="Times New Roman" w:hAnsi="Times New Roman"/>
          <w:sz w:val="24"/>
          <w:szCs w:val="24"/>
          <w:lang w:val="sr-Cyrl-RS"/>
        </w:rPr>
        <w:tab/>
      </w:r>
      <w:r w:rsidR="006C6908">
        <w:rPr>
          <w:rFonts w:ascii="Times New Roman" w:hAnsi="Times New Roman"/>
          <w:sz w:val="24"/>
          <w:szCs w:val="24"/>
          <w:lang w:val="sr-Cyrl-RS"/>
        </w:rPr>
        <w:tab/>
      </w:r>
      <w:r w:rsidR="006C6908">
        <w:rPr>
          <w:rFonts w:ascii="Times New Roman" w:hAnsi="Times New Roman"/>
          <w:sz w:val="24"/>
          <w:szCs w:val="24"/>
          <w:lang w:val="sr-Cyrl-RS"/>
        </w:rPr>
        <w:tab/>
      </w:r>
      <w:r w:rsidR="0006690C" w:rsidRPr="00CE47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46F1F" w:rsidRPr="00CE47A5">
        <w:rPr>
          <w:rFonts w:ascii="Times New Roman" w:hAnsi="Times New Roman"/>
          <w:sz w:val="24"/>
          <w:szCs w:val="24"/>
          <w:lang w:val="sr-Cyrl-RS"/>
        </w:rPr>
        <w:t>ПРЕДСЕДНИ</w:t>
      </w:r>
      <w:r w:rsidR="00231CF1" w:rsidRPr="00CE47A5">
        <w:rPr>
          <w:rFonts w:ascii="Times New Roman" w:hAnsi="Times New Roman"/>
          <w:sz w:val="24"/>
          <w:szCs w:val="24"/>
          <w:lang w:val="sr-Cyrl-RS"/>
        </w:rPr>
        <w:t>К</w:t>
      </w:r>
      <w:r w:rsidR="00546F1F" w:rsidRPr="00CE47A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1E7CB581" w14:textId="77777777" w:rsidR="00E669FF" w:rsidRPr="00CE47A5" w:rsidRDefault="008B6FD2" w:rsidP="007A221E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5A7EBE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5A7EBE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5A7EBE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54038D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54038D" w:rsidRPr="00CE47A5">
        <w:rPr>
          <w:rFonts w:ascii="Times New Roman" w:hAnsi="Times New Roman"/>
          <w:sz w:val="24"/>
          <w:szCs w:val="24"/>
          <w:lang w:val="sr-Cyrl-RS"/>
        </w:rPr>
        <w:tab/>
      </w:r>
      <w:r w:rsidR="006C6908"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 w:rsidR="00B24EC3" w:rsidRPr="00CE47A5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6C6908">
        <w:rPr>
          <w:rFonts w:ascii="Times New Roman" w:hAnsi="Times New Roman"/>
          <w:sz w:val="24"/>
          <w:szCs w:val="24"/>
          <w:lang w:val="sr-Cyrl-RS"/>
        </w:rPr>
        <w:t>Сања Петровић дипл. дефектолог</w:t>
      </w:r>
    </w:p>
    <w:p w14:paraId="314BE3DD" w14:textId="77777777" w:rsidR="00363A34" w:rsidRPr="00CE47A5" w:rsidRDefault="00363A34" w:rsidP="007A221E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771727F" w14:textId="77777777" w:rsidR="004855E2" w:rsidRDefault="004855E2" w:rsidP="00E669FF">
      <w:pPr>
        <w:widowControl w:val="0"/>
        <w:tabs>
          <w:tab w:val="left" w:pos="3210"/>
        </w:tabs>
        <w:suppressAutoHyphens/>
        <w:jc w:val="center"/>
        <w:rPr>
          <w:rFonts w:ascii="Times New Roman" w:eastAsia="SimSun" w:hAnsi="Times New Roman"/>
          <w:b/>
          <w:kern w:val="2"/>
          <w:sz w:val="24"/>
          <w:szCs w:val="24"/>
          <w:lang w:val="sr-Cyrl-CS" w:eastAsia="hi-IN" w:bidi="hi-IN"/>
        </w:rPr>
      </w:pPr>
    </w:p>
    <w:p w14:paraId="66424A7A" w14:textId="77777777" w:rsidR="004855E2" w:rsidRDefault="004855E2" w:rsidP="00E669FF">
      <w:pPr>
        <w:widowControl w:val="0"/>
        <w:tabs>
          <w:tab w:val="left" w:pos="3210"/>
        </w:tabs>
        <w:suppressAutoHyphens/>
        <w:jc w:val="center"/>
        <w:rPr>
          <w:rFonts w:ascii="Times New Roman" w:eastAsia="SimSun" w:hAnsi="Times New Roman"/>
          <w:b/>
          <w:kern w:val="2"/>
          <w:sz w:val="24"/>
          <w:szCs w:val="24"/>
          <w:lang w:val="sr-Cyrl-CS" w:eastAsia="hi-IN" w:bidi="hi-IN"/>
        </w:rPr>
      </w:pPr>
    </w:p>
    <w:p w14:paraId="18300A15" w14:textId="77777777" w:rsidR="004855E2" w:rsidRDefault="004855E2" w:rsidP="00E669FF">
      <w:pPr>
        <w:widowControl w:val="0"/>
        <w:tabs>
          <w:tab w:val="left" w:pos="3210"/>
        </w:tabs>
        <w:suppressAutoHyphens/>
        <w:jc w:val="center"/>
        <w:rPr>
          <w:rFonts w:ascii="Times New Roman" w:eastAsia="SimSun" w:hAnsi="Times New Roman"/>
          <w:b/>
          <w:kern w:val="2"/>
          <w:sz w:val="24"/>
          <w:szCs w:val="24"/>
          <w:lang w:val="sr-Cyrl-CS" w:eastAsia="hi-IN" w:bidi="hi-IN"/>
        </w:rPr>
      </w:pPr>
    </w:p>
    <w:p w14:paraId="05FF805A" w14:textId="77777777" w:rsidR="006C0B19" w:rsidRDefault="006C0B19" w:rsidP="00E669FF">
      <w:pPr>
        <w:widowControl w:val="0"/>
        <w:tabs>
          <w:tab w:val="left" w:pos="3210"/>
        </w:tabs>
        <w:suppressAutoHyphens/>
        <w:jc w:val="center"/>
        <w:rPr>
          <w:rFonts w:ascii="Times New Roman" w:eastAsia="SimSun" w:hAnsi="Times New Roman"/>
          <w:b/>
          <w:kern w:val="2"/>
          <w:sz w:val="24"/>
          <w:szCs w:val="24"/>
          <w:lang w:val="sr-Cyrl-CS" w:eastAsia="hi-IN" w:bidi="hi-IN"/>
        </w:rPr>
      </w:pPr>
    </w:p>
    <w:p w14:paraId="35EBC36E" w14:textId="77777777" w:rsidR="00E669FF" w:rsidRDefault="00E669FF" w:rsidP="00E669FF">
      <w:pPr>
        <w:widowControl w:val="0"/>
        <w:tabs>
          <w:tab w:val="left" w:pos="3210"/>
        </w:tabs>
        <w:suppressAutoHyphens/>
        <w:jc w:val="center"/>
        <w:rPr>
          <w:rFonts w:ascii="Times New Roman" w:eastAsia="SimSun" w:hAnsi="Times New Roman"/>
          <w:b/>
          <w:kern w:val="2"/>
          <w:sz w:val="24"/>
          <w:szCs w:val="24"/>
          <w:lang w:val="sr-Cyrl-CS"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sr-Cyrl-CS" w:eastAsia="hi-IN" w:bidi="hi-IN"/>
        </w:rPr>
        <w:t>О б р а з л о ж е њ е</w:t>
      </w:r>
    </w:p>
    <w:p w14:paraId="30B5186C" w14:textId="77777777" w:rsidR="00433398" w:rsidRPr="006C6908" w:rsidRDefault="00AC77FC" w:rsidP="006C6908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sr-Cyrl-CS" w:eastAsia="hi-IN" w:bidi="hi-IN"/>
        </w:rPr>
        <w:tab/>
      </w:r>
      <w:r w:rsidR="00E669FF">
        <w:rPr>
          <w:rFonts w:ascii="Times New Roman" w:eastAsia="SimSun" w:hAnsi="Times New Roman"/>
          <w:b/>
          <w:kern w:val="2"/>
          <w:sz w:val="24"/>
          <w:szCs w:val="24"/>
          <w:lang w:val="sr-Cyrl-CS" w:eastAsia="hi-IN" w:bidi="hi-IN"/>
        </w:rPr>
        <w:t xml:space="preserve">ПРАВНИ ОСНОВ </w:t>
      </w:r>
      <w:r w:rsidR="00E669FF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за </w:t>
      </w:r>
      <w:r w:rsidR="007943E7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доношење </w:t>
      </w:r>
      <w:bookmarkStart w:id="3" w:name="_Hlk22725687"/>
      <w:r w:rsidR="00B90C07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Одлуке о </w:t>
      </w:r>
      <w:bookmarkStart w:id="4" w:name="_Hlk25825120"/>
      <w:r w:rsidR="000113AB" w:rsidRPr="000113AB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изменама </w:t>
      </w:r>
      <w:r w:rsidR="00355CB9">
        <w:rPr>
          <w:rFonts w:ascii="Times New Roman" w:eastAsia="SimSun" w:hAnsi="Times New Roman"/>
          <w:bCs/>
          <w:kern w:val="2"/>
          <w:sz w:val="24"/>
          <w:szCs w:val="24"/>
          <w:lang w:val="sr-Cyrl-CS" w:eastAsia="hi-IN" w:bidi="hi-IN"/>
        </w:rPr>
        <w:t>О</w:t>
      </w:r>
      <w:r w:rsidR="00B90C07">
        <w:rPr>
          <w:rFonts w:ascii="Times New Roman" w:eastAsia="SimSun" w:hAnsi="Times New Roman"/>
          <w:bCs/>
          <w:kern w:val="2"/>
          <w:sz w:val="24"/>
          <w:szCs w:val="24"/>
          <w:lang w:val="sr-Cyrl-CS" w:eastAsia="hi-IN" w:bidi="hi-IN"/>
        </w:rPr>
        <w:t xml:space="preserve">длуке </w:t>
      </w:r>
      <w:bookmarkEnd w:id="3"/>
      <w:r w:rsidR="003C3CA0" w:rsidRPr="003C3CA0">
        <w:rPr>
          <w:rFonts w:ascii="Times New Roman" w:hAnsi="Times New Roman"/>
          <w:bCs/>
          <w:sz w:val="24"/>
          <w:szCs w:val="24"/>
          <w:lang w:val="sr-Cyrl-CS"/>
        </w:rPr>
        <w:t xml:space="preserve">о утврђивању минималног износа трошкова за текуће и инвестиционо одржавање зграда и заједничких делова зграда и накнаде за рад принудног професионалног управника </w:t>
      </w:r>
      <w:bookmarkEnd w:id="4"/>
      <w:r w:rsidR="00E669FF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садржан је одредбама </w:t>
      </w:r>
      <w:r w:rsidR="003C1CC1" w:rsidRPr="00CE47A5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="006C6908" w:rsidRPr="00CE47A5">
        <w:rPr>
          <w:rFonts w:ascii="Times New Roman" w:hAnsi="Times New Roman"/>
          <w:sz w:val="24"/>
          <w:szCs w:val="24"/>
          <w:lang w:val="sr-Cyrl-CS"/>
        </w:rPr>
        <w:t>61. став 7. Закона о становању и одржавању зграда ("Сл. гласник PC", бр. 104/16</w:t>
      </w:r>
      <w:r w:rsidR="006C6908">
        <w:rPr>
          <w:rFonts w:ascii="Times New Roman" w:hAnsi="Times New Roman"/>
          <w:sz w:val="24"/>
          <w:szCs w:val="24"/>
          <w:lang w:val="sr-Cyrl-CS"/>
        </w:rPr>
        <w:t xml:space="preserve"> и 9/2020-др. закон) </w:t>
      </w:r>
      <w:r w:rsidR="006C6908" w:rsidRPr="00CE47A5">
        <w:rPr>
          <w:rFonts w:ascii="Times New Roman" w:hAnsi="Times New Roman"/>
          <w:sz w:val="24"/>
          <w:szCs w:val="24"/>
          <w:lang w:val="sr-Cyrl-CS"/>
        </w:rPr>
        <w:t>и члана 39 став 1 тачка 6 Статута општине Ковин („Сл. л</w:t>
      </w:r>
      <w:r w:rsidR="006C6908">
        <w:rPr>
          <w:rFonts w:ascii="Times New Roman" w:hAnsi="Times New Roman"/>
          <w:sz w:val="24"/>
          <w:szCs w:val="24"/>
          <w:lang w:val="sr-Cyrl-CS"/>
        </w:rPr>
        <w:t>ист општине Ковин “ бр. 1/2019,</w:t>
      </w:r>
      <w:r w:rsidR="006C6908" w:rsidRPr="00CE47A5">
        <w:rPr>
          <w:rFonts w:ascii="Times New Roman" w:hAnsi="Times New Roman"/>
          <w:sz w:val="24"/>
          <w:szCs w:val="24"/>
          <w:lang w:val="sr-Cyrl-CS"/>
        </w:rPr>
        <w:t xml:space="preserve"> 10/2019-исправка</w:t>
      </w:r>
      <w:r w:rsidR="006C6908">
        <w:rPr>
          <w:rFonts w:ascii="Times New Roman" w:hAnsi="Times New Roman"/>
          <w:sz w:val="24"/>
          <w:szCs w:val="24"/>
          <w:lang w:val="sr-Cyrl-CS"/>
        </w:rPr>
        <w:t>, 6/2023 и 18/2023</w:t>
      </w:r>
      <w:r w:rsidR="006C6908" w:rsidRPr="00CE47A5">
        <w:rPr>
          <w:rFonts w:ascii="Times New Roman" w:hAnsi="Times New Roman"/>
          <w:sz w:val="24"/>
          <w:szCs w:val="24"/>
          <w:lang w:val="sr-Cyrl-CS"/>
        </w:rPr>
        <w:t>)</w:t>
      </w:r>
      <w:r w:rsidR="006C6908" w:rsidRPr="00CE47A5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2E76A953" w14:textId="77777777" w:rsidR="006B5BA3" w:rsidRDefault="00433398" w:rsidP="006B5BA3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1"/>
          <w:sz w:val="24"/>
          <w:szCs w:val="24"/>
          <w:lang w:val="sr-Cyrl-RS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sr-Cyrl-CS" w:eastAsia="hi-IN" w:bidi="hi-IN"/>
        </w:rPr>
        <w:t xml:space="preserve">Чланом </w:t>
      </w:r>
      <w:r w:rsidR="006B5BA3">
        <w:rPr>
          <w:rFonts w:ascii="Times New Roman" w:eastAsia="SimSun" w:hAnsi="Times New Roman"/>
          <w:kern w:val="1"/>
          <w:sz w:val="24"/>
          <w:szCs w:val="24"/>
          <w:lang w:val="sr-Cyrl-CS" w:eastAsia="hi-IN" w:bidi="hi-IN"/>
        </w:rPr>
        <w:t>61</w:t>
      </w:r>
      <w:r>
        <w:rPr>
          <w:rFonts w:ascii="Times New Roman" w:eastAsia="SimSun" w:hAnsi="Times New Roman"/>
          <w:kern w:val="1"/>
          <w:sz w:val="24"/>
          <w:szCs w:val="24"/>
          <w:lang w:val="sr-Cyrl-CS" w:eastAsia="hi-IN" w:bidi="hi-IN"/>
        </w:rPr>
        <w:t xml:space="preserve">. став </w:t>
      </w:r>
      <w:r w:rsidR="006B5BA3">
        <w:rPr>
          <w:rFonts w:ascii="Times New Roman" w:eastAsia="SimSun" w:hAnsi="Times New Roman"/>
          <w:kern w:val="1"/>
          <w:sz w:val="24"/>
          <w:szCs w:val="24"/>
          <w:lang w:val="sr-Cyrl-CS" w:eastAsia="hi-IN" w:bidi="hi-IN"/>
        </w:rPr>
        <w:t>7</w:t>
      </w:r>
      <w:r>
        <w:rPr>
          <w:rFonts w:ascii="Times New Roman" w:eastAsia="SimSun" w:hAnsi="Times New Roman"/>
          <w:kern w:val="1"/>
          <w:sz w:val="24"/>
          <w:szCs w:val="24"/>
          <w:lang w:val="sr-Cyrl-CS" w:eastAsia="hi-IN" w:bidi="hi-IN"/>
        </w:rPr>
        <w:t xml:space="preserve">. </w:t>
      </w:r>
      <w:r w:rsidR="006B5BA3" w:rsidRPr="00E078E7">
        <w:rPr>
          <w:rFonts w:ascii="Times New Roman" w:hAnsi="Times New Roman"/>
          <w:sz w:val="24"/>
          <w:szCs w:val="24"/>
          <w:lang w:val="sr-Cyrl-CS"/>
        </w:rPr>
        <w:t xml:space="preserve">Закона о становању и одржавању зграда </w:t>
      </w:r>
      <w:r>
        <w:rPr>
          <w:rFonts w:ascii="Times New Roman" w:eastAsia="SimSun" w:hAnsi="Times New Roman"/>
          <w:kern w:val="1"/>
          <w:sz w:val="24"/>
          <w:szCs w:val="24"/>
          <w:lang w:val="sr-Cyrl-RS" w:eastAsia="hi-IN" w:bidi="hi-IN"/>
        </w:rPr>
        <w:t>прописано је да</w:t>
      </w:r>
      <w:r w:rsidR="00AC77FC">
        <w:rPr>
          <w:rFonts w:ascii="Times New Roman" w:eastAsia="SimSun" w:hAnsi="Times New Roman"/>
          <w:kern w:val="1"/>
          <w:sz w:val="24"/>
          <w:szCs w:val="24"/>
          <w:lang w:val="sr-Cyrl-RS" w:eastAsia="hi-IN" w:bidi="hi-IN"/>
        </w:rPr>
        <w:t xml:space="preserve"> </w:t>
      </w:r>
      <w:r w:rsidR="006B5BA3">
        <w:rPr>
          <w:rFonts w:ascii="Times New Roman" w:eastAsia="SimSun" w:hAnsi="Times New Roman"/>
          <w:kern w:val="1"/>
          <w:sz w:val="24"/>
          <w:szCs w:val="24"/>
          <w:lang w:val="sr-Cyrl-RS" w:eastAsia="hi-IN" w:bidi="hi-IN"/>
        </w:rPr>
        <w:t>р</w:t>
      </w:r>
      <w:r w:rsidR="006B5BA3" w:rsidRPr="006B5BA3">
        <w:rPr>
          <w:rFonts w:ascii="Times New Roman" w:eastAsia="SimSun" w:hAnsi="Times New Roman"/>
          <w:kern w:val="1"/>
          <w:sz w:val="24"/>
          <w:szCs w:val="24"/>
          <w:lang w:val="sr-Cyrl-RS" w:eastAsia="hi-IN" w:bidi="hi-IN"/>
        </w:rPr>
        <w:t>ади остваривања јавног интереса у складу са чланом 2. овог закона, јединица локалне самоуправе доноси акт о минималној висини износа о текућем одржавању зграда, акт о висини износа накнаде коју плаћају власници посебних делова у случају принудно постављеног професионалног управника, као и акт о минималној висини износа издвајања на име трошкова инвестиционог одржавања заједничких делова зграде</w:t>
      </w:r>
      <w:r w:rsidR="006B5BA3">
        <w:rPr>
          <w:rFonts w:ascii="Times New Roman" w:eastAsia="SimSun" w:hAnsi="Times New Roman"/>
          <w:kern w:val="1"/>
          <w:sz w:val="24"/>
          <w:szCs w:val="24"/>
          <w:lang w:val="sr-Cyrl-RS" w:eastAsia="hi-IN" w:bidi="hi-IN"/>
        </w:rPr>
        <w:t>.</w:t>
      </w:r>
    </w:p>
    <w:p w14:paraId="194A9093" w14:textId="77777777" w:rsidR="00011438" w:rsidRPr="006B5BA3" w:rsidRDefault="00433398" w:rsidP="006B5BA3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1"/>
          <w:sz w:val="24"/>
          <w:szCs w:val="24"/>
          <w:lang w:val="sr-Cyrl-RS" w:eastAsia="hi-IN" w:bidi="hi-IN"/>
        </w:rPr>
      </w:pPr>
      <w:r>
        <w:rPr>
          <w:rFonts w:ascii="Times New Roman" w:eastAsia="SimSun" w:hAnsi="Times New Roman"/>
          <w:bCs/>
          <w:kern w:val="1"/>
          <w:sz w:val="24"/>
          <w:szCs w:val="24"/>
          <w:lang w:val="sr-Cyrl-RS" w:eastAsia="hi-IN" w:bidi="hi-IN"/>
        </w:rPr>
        <w:t>Чланом</w:t>
      </w:r>
      <w:r>
        <w:rPr>
          <w:rFonts w:ascii="Times New Roman" w:eastAsia="SimSun" w:hAnsi="Times New Roman"/>
          <w:bCs/>
          <w:kern w:val="1"/>
          <w:sz w:val="24"/>
          <w:szCs w:val="24"/>
          <w:lang w:val="sr-Cyrl-CS" w:eastAsia="hi-IN" w:bidi="hi-IN"/>
        </w:rPr>
        <w:t xml:space="preserve"> 39. став 1. тачка </w:t>
      </w:r>
      <w:r w:rsidR="00027021">
        <w:rPr>
          <w:rFonts w:ascii="Times New Roman" w:eastAsia="SimSun" w:hAnsi="Times New Roman"/>
          <w:bCs/>
          <w:kern w:val="1"/>
          <w:sz w:val="24"/>
          <w:szCs w:val="24"/>
          <w:lang w:val="sr-Cyrl-RS" w:eastAsia="hi-IN" w:bidi="hi-IN"/>
        </w:rPr>
        <w:t>6</w:t>
      </w:r>
      <w:r>
        <w:rPr>
          <w:rFonts w:ascii="Times New Roman" w:eastAsia="SimSun" w:hAnsi="Times New Roman"/>
          <w:bCs/>
          <w:kern w:val="1"/>
          <w:sz w:val="24"/>
          <w:szCs w:val="24"/>
          <w:lang w:val="sr-Cyrl-CS" w:eastAsia="hi-IN" w:bidi="hi-IN"/>
        </w:rPr>
        <w:t>.</w:t>
      </w:r>
      <w:r>
        <w:rPr>
          <w:rFonts w:ascii="Times New Roman" w:eastAsia="SimSun" w:hAnsi="Times New Roman"/>
          <w:kern w:val="1"/>
          <w:sz w:val="24"/>
          <w:szCs w:val="24"/>
          <w:lang w:val="sr-Cyrl-CS" w:eastAsia="hi-IN" w:bidi="hi-IN"/>
        </w:rPr>
        <w:t xml:space="preserve"> Статута општине Ковин </w:t>
      </w:r>
      <w:r>
        <w:rPr>
          <w:rFonts w:ascii="Times New Roman" w:eastAsia="SimSun" w:hAnsi="Times New Roman"/>
          <w:kern w:val="1"/>
          <w:sz w:val="24"/>
          <w:szCs w:val="24"/>
          <w:lang w:val="sr-Cyrl-RS" w:eastAsia="hi-IN" w:bidi="hi-IN"/>
        </w:rPr>
        <w:t xml:space="preserve">прописано је да Скупштина општине у складу са законом </w:t>
      </w:r>
      <w:r w:rsidR="00027021" w:rsidRPr="00027021">
        <w:rPr>
          <w:rFonts w:ascii="Times New Roman" w:eastAsia="SimSun" w:hAnsi="Times New Roman"/>
          <w:kern w:val="1"/>
          <w:sz w:val="24"/>
          <w:szCs w:val="24"/>
          <w:lang w:val="sr-Cyrl-RS" w:eastAsia="hi-IN" w:bidi="hi-IN"/>
        </w:rPr>
        <w:t>доноси прописе и друге опште акте</w:t>
      </w:r>
      <w:r>
        <w:rPr>
          <w:rFonts w:ascii="Times New Roman" w:eastAsia="SimSun" w:hAnsi="Times New Roman"/>
          <w:kern w:val="1"/>
          <w:sz w:val="24"/>
          <w:szCs w:val="24"/>
          <w:lang w:val="sr-Cyrl-RS" w:eastAsia="hi-IN" w:bidi="hi-IN"/>
        </w:rPr>
        <w:t>.</w:t>
      </w:r>
    </w:p>
    <w:p w14:paraId="5C990C73" w14:textId="77777777" w:rsidR="00C20F59" w:rsidRPr="00CE47A5" w:rsidRDefault="00AB7121" w:rsidP="00F44172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CE47A5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ab/>
      </w:r>
      <w:r w:rsidR="00C20F59" w:rsidRPr="00CE47A5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Разлог за доношење ове </w:t>
      </w:r>
      <w:r w:rsidR="00C20F59" w:rsidRPr="00CE47A5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о</w:t>
      </w:r>
      <w:r w:rsidR="00C20F59" w:rsidRPr="00CE47A5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длуке је </w:t>
      </w:r>
      <w:r w:rsidRPr="00CE47A5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усклађивање</w:t>
      </w:r>
      <w:r w:rsidRPr="00CE47A5">
        <w:rPr>
          <w:rFonts w:ascii="Times New Roman" w:eastAsia="SimSun" w:hAnsi="Times New Roman"/>
          <w:kern w:val="2"/>
          <w:sz w:val="24"/>
          <w:szCs w:val="24"/>
          <w:lang w:val="ru-RU" w:eastAsia="hi-IN" w:bidi="hi-IN"/>
        </w:rPr>
        <w:t xml:space="preserve"> </w:t>
      </w:r>
      <w:r w:rsidR="006B5BA3" w:rsidRPr="006B5BA3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висина месечног износа трошкова за текуће одржавање које плаћају власници посебних делова зграде</w:t>
      </w:r>
      <w:r w:rsidR="006B5BA3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, </w:t>
      </w:r>
      <w:r w:rsidR="006B5BA3" w:rsidRPr="006B5BA3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месечног износа трошкова за инвестиционо одржавање заједничких делова  које плаћају власници посебних делова зграде</w:t>
      </w:r>
      <w:r w:rsidR="006B5BA3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 и </w:t>
      </w:r>
      <w:r w:rsidR="006B5BA3" w:rsidRPr="006B5BA3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висина месечног износа накнаде за управљање у случају принудно постављеног управника коју плаћају власници посебних делова згрде </w:t>
      </w:r>
      <w:r w:rsidRPr="00CE47A5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са </w:t>
      </w:r>
      <w:r w:rsidRPr="00CE47A5">
        <w:rPr>
          <w:rFonts w:ascii="Times New Roman" w:hAnsi="Times New Roman" w:cs="Times New Roman"/>
          <w:sz w:val="24"/>
          <w:szCs w:val="24"/>
          <w:lang w:val="sr-Cyrl-CS"/>
        </w:rPr>
        <w:t>објављеним подацима надлежне организ</w:t>
      </w:r>
      <w:r w:rsidR="006C6908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CE47A5">
        <w:rPr>
          <w:rFonts w:ascii="Times New Roman" w:hAnsi="Times New Roman" w:cs="Times New Roman"/>
          <w:sz w:val="24"/>
          <w:szCs w:val="24"/>
          <w:lang w:val="sr-Cyrl-CS"/>
        </w:rPr>
        <w:t>ције за послове вођења статистике</w:t>
      </w:r>
      <w:r w:rsidR="00193397" w:rsidRPr="00CE47A5">
        <w:rPr>
          <w:rFonts w:ascii="Times New Roman" w:hAnsi="Times New Roman" w:cs="Times New Roman"/>
          <w:sz w:val="24"/>
          <w:szCs w:val="24"/>
          <w:lang w:val="sr-Cyrl-CS"/>
        </w:rPr>
        <w:t xml:space="preserve"> за период </w:t>
      </w:r>
      <w:r w:rsidR="00C533A4">
        <w:rPr>
          <w:rFonts w:ascii="Times New Roman" w:hAnsi="Times New Roman" w:cs="Times New Roman"/>
          <w:sz w:val="24"/>
          <w:szCs w:val="24"/>
          <w:lang w:val="sr-Cyrl-CS"/>
        </w:rPr>
        <w:t>септембар</w:t>
      </w:r>
      <w:r w:rsidR="00193397" w:rsidRPr="00CE47A5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C533A4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CE47A5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C533A4">
        <w:rPr>
          <w:rFonts w:ascii="Times New Roman" w:hAnsi="Times New Roman" w:cs="Times New Roman"/>
          <w:sz w:val="24"/>
          <w:szCs w:val="24"/>
          <w:lang w:val="sr-Cyrl-CS"/>
        </w:rPr>
        <w:t>септембар</w:t>
      </w:r>
      <w:r w:rsidRPr="00CE47A5">
        <w:rPr>
          <w:rFonts w:ascii="Times New Roman" w:hAnsi="Times New Roman" w:cs="Times New Roman"/>
          <w:sz w:val="24"/>
          <w:szCs w:val="24"/>
          <w:lang w:val="sr-Cyrl-CS"/>
        </w:rPr>
        <w:t xml:space="preserve"> 20</w:t>
      </w:r>
      <w:r w:rsidR="003C1CC1" w:rsidRPr="00CE47A5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C533A4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3C1CC1" w:rsidRPr="00CE47A5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 у висини од </w:t>
      </w:r>
      <w:r w:rsidR="00C533A4">
        <w:rPr>
          <w:rFonts w:ascii="Times New Roman" w:hAnsi="Times New Roman" w:cs="Times New Roman"/>
          <w:sz w:val="24"/>
          <w:szCs w:val="24"/>
          <w:lang w:val="sr-Cyrl-CS"/>
        </w:rPr>
        <w:t>2,9</w:t>
      </w:r>
      <w:r w:rsidRPr="00CE47A5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CE47A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767F88B1" w14:textId="77777777" w:rsidR="00E669FF" w:rsidRDefault="00E669FF" w:rsidP="00F4417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Нацрт</w:t>
      </w:r>
      <w:r w:rsidR="00122FC0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 </w:t>
      </w:r>
      <w:r w:rsidR="00011438" w:rsidRPr="00CE47A5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Одлуке о </w:t>
      </w:r>
      <w:r w:rsidR="000113AB" w:rsidRPr="000113AB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изменама </w:t>
      </w:r>
      <w:r w:rsidR="00390F53" w:rsidRPr="00390F53">
        <w:rPr>
          <w:rFonts w:ascii="Times New Roman" w:eastAsia="SimSun" w:hAnsi="Times New Roman"/>
          <w:bCs/>
          <w:kern w:val="2"/>
          <w:sz w:val="24"/>
          <w:szCs w:val="24"/>
          <w:lang w:val="sr-Cyrl-CS" w:eastAsia="hi-IN" w:bidi="hi-IN"/>
        </w:rPr>
        <w:t xml:space="preserve">Одлуке о утврђивању минималног износа трошкова за текуће и инвестиционо одржавање зграда и заједничких делова зграда и накнаде за рад принудног професионалног управника </w:t>
      </w:r>
      <w:r w:rsidR="00363A34" w:rsidRPr="00CE47A5">
        <w:rPr>
          <w:rFonts w:ascii="Times New Roman" w:hAnsi="Times New Roman"/>
          <w:bCs/>
          <w:sz w:val="24"/>
          <w:szCs w:val="24"/>
          <w:lang w:val="sr-Cyrl-CS"/>
        </w:rPr>
        <w:t>објекта</w:t>
      </w:r>
      <w:r w:rsidR="00011438" w:rsidRPr="00CE47A5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припремила је </w:t>
      </w:r>
      <w:r w:rsidR="003B5102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О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пштинска управа</w:t>
      </w:r>
      <w:r w:rsidR="003B5102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 Ковин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 на основу члана 71</w:t>
      </w:r>
      <w:r w:rsidR="006C6908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.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 став 1</w:t>
      </w:r>
      <w:r w:rsidR="006C6908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.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 тачка 1</w:t>
      </w:r>
      <w:r w:rsidR="006C6908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.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 Статута општине Ковин</w:t>
      </w:r>
    </w:p>
    <w:p w14:paraId="15ABE43E" w14:textId="77777777" w:rsidR="00EE38AC" w:rsidRDefault="00E669FF" w:rsidP="004855E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У складу са чланом 60. став 1. тачка 1. Статута општине Ковин, Општинско веће општине Ковин на седници одржаној дана </w:t>
      </w:r>
      <w:r w:rsidR="004855E2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01.12</w:t>
      </w:r>
      <w:r w:rsidR="003A1F9C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.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20</w:t>
      </w:r>
      <w:r w:rsidR="005325A0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2</w:t>
      </w:r>
      <w:r w:rsidR="00C533A4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5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. године је утврдило Предлог </w:t>
      </w:r>
      <w:r w:rsidR="00011438" w:rsidRPr="00CE47A5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Одлуке о измени </w:t>
      </w:r>
      <w:r w:rsidR="00390F53" w:rsidRPr="00390F53">
        <w:rPr>
          <w:rFonts w:ascii="Times New Roman" w:eastAsia="SimSun" w:hAnsi="Times New Roman"/>
          <w:bCs/>
          <w:kern w:val="2"/>
          <w:sz w:val="24"/>
          <w:szCs w:val="24"/>
          <w:lang w:val="sr-Cyrl-CS" w:eastAsia="hi-IN" w:bidi="hi-IN"/>
        </w:rPr>
        <w:t xml:space="preserve">Одлуке о утврђивању минималног износа трошкова за текуће и инвестиционо одржавање зграда и заједничких делова зграда и накнаде за рад принудног професионалног управника 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и исти се доставља Скупштини општине Ковин ради разматрања и усвајања.</w:t>
      </w:r>
    </w:p>
    <w:p w14:paraId="7E5FCE66" w14:textId="77777777" w:rsidR="00EE38AC" w:rsidRDefault="00EE38AC" w:rsidP="00C20F59">
      <w:pPr>
        <w:autoSpaceDE w:val="0"/>
        <w:autoSpaceDN w:val="0"/>
        <w:adjustRightInd w:val="0"/>
        <w:ind w:firstLine="720"/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</w:pPr>
    </w:p>
    <w:p w14:paraId="3C7E21E1" w14:textId="77777777" w:rsidR="00E669FF" w:rsidRDefault="00E669FF" w:rsidP="004855E2">
      <w:pPr>
        <w:widowControl w:val="0"/>
        <w:tabs>
          <w:tab w:val="left" w:pos="0"/>
          <w:tab w:val="left" w:pos="6585"/>
        </w:tabs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   ОБРАЂИВАЧ   </w:t>
      </w:r>
      <w:r>
        <w:rPr>
          <w:rFonts w:ascii="Times New Roman" w:eastAsia="SimSun" w:hAnsi="Times New Roman"/>
          <w:kern w:val="2"/>
          <w:sz w:val="24"/>
          <w:szCs w:val="24"/>
          <w:lang w:val="ru-RU" w:eastAsia="hi-IN" w:bidi="hi-IN"/>
        </w:rPr>
        <w:t xml:space="preserve">    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   </w:t>
      </w:r>
      <w:r>
        <w:rPr>
          <w:rFonts w:ascii="Times New Roman" w:eastAsia="SimSun" w:hAnsi="Times New Roman"/>
          <w:kern w:val="2"/>
          <w:sz w:val="24"/>
          <w:szCs w:val="24"/>
          <w:lang w:val="ru-RU" w:eastAsia="hi-IN" w:bidi="hi-IN"/>
        </w:rPr>
        <w:t xml:space="preserve">         </w:t>
      </w:r>
      <w:r>
        <w:rPr>
          <w:rFonts w:ascii="Times New Roman" w:eastAsia="SimSun" w:hAnsi="Times New Roman"/>
          <w:kern w:val="2"/>
          <w:sz w:val="24"/>
          <w:szCs w:val="24"/>
          <w:lang w:val="ru-RU" w:eastAsia="hi-IN" w:bidi="hi-IN"/>
        </w:rPr>
        <w:tab/>
        <w:t xml:space="preserve">   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ПРЕДЛАГАЧ</w:t>
      </w:r>
    </w:p>
    <w:p w14:paraId="4DE69445" w14:textId="77777777" w:rsidR="00E669FF" w:rsidRDefault="00E669FF" w:rsidP="004855E2">
      <w:pPr>
        <w:widowControl w:val="0"/>
        <w:tabs>
          <w:tab w:val="left" w:pos="0"/>
          <w:tab w:val="left" w:pos="6585"/>
        </w:tabs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ОПШТИНСКА УПРАВА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ab/>
        <w:t>ОПШТИНСКО ВЕЋЕ</w:t>
      </w:r>
    </w:p>
    <w:p w14:paraId="21D30B9C" w14:textId="77777777" w:rsidR="00E669FF" w:rsidRDefault="00E669FF" w:rsidP="004855E2">
      <w:pPr>
        <w:widowControl w:val="0"/>
        <w:tabs>
          <w:tab w:val="left" w:pos="0"/>
          <w:tab w:val="left" w:pos="6585"/>
        </w:tabs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     КОВИН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ab/>
      </w:r>
      <w:r w:rsidR="0090727A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ОПШТИНЕ КОВИН</w:t>
      </w:r>
    </w:p>
    <w:sectPr w:rsidR="00E669FF" w:rsidSect="00F26221">
      <w:pgSz w:w="11907" w:h="16839" w:code="9"/>
      <w:pgMar w:top="851" w:right="155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SimSun">
    <w:altName w:val="???????????????????????¡ì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301"/>
    <w:multiLevelType w:val="hybridMultilevel"/>
    <w:tmpl w:val="FFFFFFFF"/>
    <w:lvl w:ilvl="0" w:tplc="F2ECDA88">
      <w:start w:val="1"/>
      <w:numFmt w:val="upperRoman"/>
      <w:lvlText w:val="%1."/>
      <w:lvlJc w:val="righ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EF70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28C665A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0C78FB"/>
    <w:multiLevelType w:val="hybridMultilevel"/>
    <w:tmpl w:val="FFFFFFFF"/>
    <w:lvl w:ilvl="0" w:tplc="8214B6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821282"/>
    <w:multiLevelType w:val="hybridMultilevel"/>
    <w:tmpl w:val="FFFFFFFF"/>
    <w:lvl w:ilvl="0" w:tplc="4BA6B058">
      <w:start w:val="1"/>
      <w:numFmt w:val="upperRoman"/>
      <w:lvlText w:val="%1."/>
      <w:lvlJc w:val="right"/>
      <w:pPr>
        <w:ind w:left="180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786579E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3097968">
    <w:abstractNumId w:val="4"/>
  </w:num>
  <w:num w:numId="2" w16cid:durableId="2117868938">
    <w:abstractNumId w:val="0"/>
  </w:num>
  <w:num w:numId="3" w16cid:durableId="1910846762">
    <w:abstractNumId w:val="5"/>
  </w:num>
  <w:num w:numId="4" w16cid:durableId="1487627033">
    <w:abstractNumId w:val="2"/>
  </w:num>
  <w:num w:numId="5" w16cid:durableId="37317371">
    <w:abstractNumId w:val="3"/>
  </w:num>
  <w:num w:numId="6" w16cid:durableId="211906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175"/>
    <w:rsid w:val="000113AB"/>
    <w:rsid w:val="00011438"/>
    <w:rsid w:val="00027021"/>
    <w:rsid w:val="000277F2"/>
    <w:rsid w:val="0003568D"/>
    <w:rsid w:val="00052F5F"/>
    <w:rsid w:val="0006690C"/>
    <w:rsid w:val="00067CBD"/>
    <w:rsid w:val="000C3069"/>
    <w:rsid w:val="00122FC0"/>
    <w:rsid w:val="0012766B"/>
    <w:rsid w:val="00131A4D"/>
    <w:rsid w:val="00193397"/>
    <w:rsid w:val="00231CF1"/>
    <w:rsid w:val="00236653"/>
    <w:rsid w:val="002525AA"/>
    <w:rsid w:val="00256FEA"/>
    <w:rsid w:val="002A1FAE"/>
    <w:rsid w:val="002A3D04"/>
    <w:rsid w:val="002C3A66"/>
    <w:rsid w:val="002D513A"/>
    <w:rsid w:val="0034207E"/>
    <w:rsid w:val="00342AA8"/>
    <w:rsid w:val="00355CB9"/>
    <w:rsid w:val="00363A34"/>
    <w:rsid w:val="00390F53"/>
    <w:rsid w:val="003A1F9C"/>
    <w:rsid w:val="003B5102"/>
    <w:rsid w:val="003C1CC1"/>
    <w:rsid w:val="003C3CA0"/>
    <w:rsid w:val="0041379F"/>
    <w:rsid w:val="00433398"/>
    <w:rsid w:val="00434AD0"/>
    <w:rsid w:val="00446BC4"/>
    <w:rsid w:val="00451C3F"/>
    <w:rsid w:val="004855E2"/>
    <w:rsid w:val="004D36C8"/>
    <w:rsid w:val="0053038D"/>
    <w:rsid w:val="00531DF9"/>
    <w:rsid w:val="005325A0"/>
    <w:rsid w:val="00535BC9"/>
    <w:rsid w:val="0054038D"/>
    <w:rsid w:val="00546F1F"/>
    <w:rsid w:val="005510C1"/>
    <w:rsid w:val="00555225"/>
    <w:rsid w:val="005A7EBE"/>
    <w:rsid w:val="005B5676"/>
    <w:rsid w:val="005D0F87"/>
    <w:rsid w:val="005F1111"/>
    <w:rsid w:val="00605964"/>
    <w:rsid w:val="00611EF5"/>
    <w:rsid w:val="006259F9"/>
    <w:rsid w:val="00661A06"/>
    <w:rsid w:val="00661BA9"/>
    <w:rsid w:val="006B5BA3"/>
    <w:rsid w:val="006C0B19"/>
    <w:rsid w:val="006C6908"/>
    <w:rsid w:val="00725D19"/>
    <w:rsid w:val="00737F26"/>
    <w:rsid w:val="00747836"/>
    <w:rsid w:val="007666F8"/>
    <w:rsid w:val="00766BA2"/>
    <w:rsid w:val="007943E7"/>
    <w:rsid w:val="00796E9F"/>
    <w:rsid w:val="007A221E"/>
    <w:rsid w:val="007B4BF8"/>
    <w:rsid w:val="00811ECA"/>
    <w:rsid w:val="008369A2"/>
    <w:rsid w:val="00850CFE"/>
    <w:rsid w:val="008A57AA"/>
    <w:rsid w:val="008B6FD2"/>
    <w:rsid w:val="008E1D16"/>
    <w:rsid w:val="0090727A"/>
    <w:rsid w:val="00933359"/>
    <w:rsid w:val="009476CF"/>
    <w:rsid w:val="00990384"/>
    <w:rsid w:val="00992D14"/>
    <w:rsid w:val="009C080F"/>
    <w:rsid w:val="009E5337"/>
    <w:rsid w:val="009F2234"/>
    <w:rsid w:val="00A050E2"/>
    <w:rsid w:val="00A75859"/>
    <w:rsid w:val="00AB7121"/>
    <w:rsid w:val="00AC77FC"/>
    <w:rsid w:val="00AE792E"/>
    <w:rsid w:val="00B24EC3"/>
    <w:rsid w:val="00B46536"/>
    <w:rsid w:val="00B610D5"/>
    <w:rsid w:val="00B71161"/>
    <w:rsid w:val="00B749DE"/>
    <w:rsid w:val="00B90C07"/>
    <w:rsid w:val="00BA5CB9"/>
    <w:rsid w:val="00BD2049"/>
    <w:rsid w:val="00BD59E9"/>
    <w:rsid w:val="00BF7CB3"/>
    <w:rsid w:val="00C20F59"/>
    <w:rsid w:val="00C30ADC"/>
    <w:rsid w:val="00C533A4"/>
    <w:rsid w:val="00C85B01"/>
    <w:rsid w:val="00CA7715"/>
    <w:rsid w:val="00CB30A5"/>
    <w:rsid w:val="00CB3A52"/>
    <w:rsid w:val="00CC3F70"/>
    <w:rsid w:val="00CE47A5"/>
    <w:rsid w:val="00D0389C"/>
    <w:rsid w:val="00D2483A"/>
    <w:rsid w:val="00D253DC"/>
    <w:rsid w:val="00D30EC9"/>
    <w:rsid w:val="00D4061A"/>
    <w:rsid w:val="00D86081"/>
    <w:rsid w:val="00DB1098"/>
    <w:rsid w:val="00E078E7"/>
    <w:rsid w:val="00E3699C"/>
    <w:rsid w:val="00E5373D"/>
    <w:rsid w:val="00E545CC"/>
    <w:rsid w:val="00E669FF"/>
    <w:rsid w:val="00EA3519"/>
    <w:rsid w:val="00EA74FD"/>
    <w:rsid w:val="00EE38AC"/>
    <w:rsid w:val="00EE51A1"/>
    <w:rsid w:val="00EF093E"/>
    <w:rsid w:val="00EF3AAE"/>
    <w:rsid w:val="00F21175"/>
    <w:rsid w:val="00F26221"/>
    <w:rsid w:val="00F368F1"/>
    <w:rsid w:val="00F44172"/>
    <w:rsid w:val="00F4639D"/>
    <w:rsid w:val="00FA5E91"/>
    <w:rsid w:val="00FD0F0E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680E9"/>
  <w14:defaultImageDpi w14:val="0"/>
  <w15:docId w15:val="{4C1346EE-D56B-44E8-B466-8087DE2C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07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FD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510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69FF"/>
    <w:rPr>
      <w:rFonts w:cs="Arial"/>
      <w:sz w:val="22"/>
      <w:szCs w:val="22"/>
      <w:lang w:val="en-US" w:eastAsia="en-US"/>
    </w:rPr>
  </w:style>
  <w:style w:type="paragraph" w:customStyle="1" w:styleId="CharCharCharCharChar1Char">
    <w:name w:val="Char Char Char Char Char1 Char"/>
    <w:basedOn w:val="Normal"/>
    <w:rsid w:val="00052F5F"/>
    <w:pPr>
      <w:tabs>
        <w:tab w:val="left" w:pos="567"/>
      </w:tabs>
      <w:spacing w:before="12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paragraph" w:customStyle="1" w:styleId="1tekst">
    <w:name w:val="1tekst"/>
    <w:basedOn w:val="Normal"/>
    <w:rsid w:val="00AB7121"/>
    <w:pPr>
      <w:spacing w:after="0" w:line="240" w:lineRule="auto"/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Standard">
    <w:name w:val="Standard"/>
    <w:rsid w:val="00990384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8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1155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veselinovic</dc:creator>
  <cp:keywords/>
  <dc:description/>
  <cp:lastModifiedBy>Spicy rs</cp:lastModifiedBy>
  <cp:revision>2</cp:revision>
  <cp:lastPrinted>2022-12-15T12:23:00Z</cp:lastPrinted>
  <dcterms:created xsi:type="dcterms:W3CDTF">2025-12-01T13:57:00Z</dcterms:created>
  <dcterms:modified xsi:type="dcterms:W3CDTF">2025-12-01T13:57:00Z</dcterms:modified>
</cp:coreProperties>
</file>